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AC8" w:rsidRPr="00BF5734" w:rsidRDefault="00F05AC8" w:rsidP="00144FF8">
      <w:pPr>
        <w:widowControl w:val="0"/>
        <w:spacing w:line="360" w:lineRule="auto"/>
        <w:jc w:val="center"/>
        <w:rPr>
          <w:lang w:val="en-GB"/>
        </w:rPr>
      </w:pPr>
      <w:smartTag w:uri="urn:schemas-microsoft-com:office:smarttags" w:element="place">
        <w:smartTag w:uri="urn:schemas-microsoft-com:office:smarttags" w:element="PlaceName">
          <w:r w:rsidRPr="00677D84">
            <w:rPr>
              <w:lang w:val="en-US"/>
            </w:rPr>
            <w:t>V</w:t>
          </w:r>
          <w:r w:rsidRPr="00BF5734">
            <w:rPr>
              <w:lang w:val="en-GB"/>
            </w:rPr>
            <w:t>.N.</w:t>
          </w:r>
        </w:smartTag>
        <w:r w:rsidRPr="00BF5734">
          <w:rPr>
            <w:lang w:val="en-GB"/>
          </w:rPr>
          <w:t> </w:t>
        </w:r>
        <w:smartTag w:uri="urn:schemas-microsoft-com:office:smarttags" w:element="PlaceName">
          <w:r w:rsidRPr="00BF5734">
            <w:rPr>
              <w:lang w:val="en-GB"/>
            </w:rPr>
            <w:t>Karazin</w:t>
          </w:r>
        </w:smartTag>
        <w:r w:rsidRPr="00BF5734">
          <w:rPr>
            <w:lang w:val="en-GB"/>
          </w:rPr>
          <w:t xml:space="preserve"> </w:t>
        </w:r>
        <w:smartTag w:uri="urn:schemas-microsoft-com:office:smarttags" w:element="PlaceName">
          <w:r w:rsidRPr="00BF5734">
            <w:rPr>
              <w:lang w:val="en-GB"/>
            </w:rPr>
            <w:t>Kharkiv</w:t>
          </w:r>
        </w:smartTag>
        <w:r w:rsidRPr="00BF5734">
          <w:rPr>
            <w:lang w:val="en-GB"/>
          </w:rPr>
          <w:t xml:space="preserve"> </w:t>
        </w:r>
        <w:smartTag w:uri="urn:schemas-microsoft-com:office:smarttags" w:element="PlaceName">
          <w:r w:rsidRPr="00BF5734">
            <w:rPr>
              <w:lang w:val="en-GB"/>
            </w:rPr>
            <w:t>National</w:t>
          </w:r>
        </w:smartTag>
        <w:r w:rsidRPr="00BF5734">
          <w:rPr>
            <w:lang w:val="en-GB"/>
          </w:rPr>
          <w:t xml:space="preserve"> </w:t>
        </w:r>
        <w:smartTag w:uri="urn:schemas-microsoft-com:office:smarttags" w:element="PlaceType">
          <w:r w:rsidRPr="00BF5734">
            <w:rPr>
              <w:lang w:val="en-GB"/>
            </w:rPr>
            <w:t>University</w:t>
          </w:r>
        </w:smartTag>
      </w:smartTag>
      <w:r>
        <w:rPr>
          <w:lang w:val="en-GB"/>
        </w:rPr>
        <w:t>,</w:t>
      </w:r>
    </w:p>
    <w:p w:rsidR="00F05AC8" w:rsidRPr="00BF5734" w:rsidRDefault="00F05AC8" w:rsidP="00144FF8">
      <w:pPr>
        <w:widowControl w:val="0"/>
        <w:spacing w:line="360" w:lineRule="auto"/>
        <w:jc w:val="center"/>
        <w:rPr>
          <w:lang w:val="en-GB"/>
        </w:rPr>
      </w:pPr>
      <w:r w:rsidRPr="00BF5734">
        <w:rPr>
          <w:lang w:val="en-GB"/>
        </w:rPr>
        <w:t xml:space="preserve">The </w:t>
      </w:r>
      <w:r>
        <w:rPr>
          <w:lang w:val="en-GB"/>
        </w:rPr>
        <w:t>Department</w:t>
      </w:r>
      <w:r w:rsidRPr="00BF5734">
        <w:rPr>
          <w:lang w:val="en-GB"/>
        </w:rPr>
        <w:t xml:space="preserve"> </w:t>
      </w:r>
      <w:r>
        <w:rPr>
          <w:lang w:val="en-GB"/>
        </w:rPr>
        <w:t xml:space="preserve">of </w:t>
      </w:r>
      <w:r w:rsidRPr="00BF5734">
        <w:rPr>
          <w:lang w:val="en-GB"/>
        </w:rPr>
        <w:t>Sociology</w:t>
      </w:r>
      <w:r>
        <w:rPr>
          <w:lang w:val="en-GB"/>
        </w:rPr>
        <w:t>,</w:t>
      </w:r>
    </w:p>
    <w:p w:rsidR="00F05AC8" w:rsidRPr="003C0E41" w:rsidRDefault="00F05AC8" w:rsidP="003C0E41">
      <w:pPr>
        <w:widowControl w:val="0"/>
        <w:spacing w:line="360" w:lineRule="auto"/>
        <w:jc w:val="center"/>
        <w:rPr>
          <w:lang w:val="en-GB"/>
        </w:rPr>
      </w:pPr>
      <w:r w:rsidRPr="00BF5734">
        <w:rPr>
          <w:lang w:val="en-GB"/>
        </w:rPr>
        <w:t xml:space="preserve">The </w:t>
      </w:r>
      <w:r>
        <w:rPr>
          <w:lang w:val="en-GB"/>
        </w:rPr>
        <w:t xml:space="preserve">Department of </w:t>
      </w:r>
      <w:r w:rsidRPr="00BF5734">
        <w:rPr>
          <w:lang w:val="en-GB"/>
        </w:rPr>
        <w:t>Sociology</w:t>
      </w:r>
      <w:r>
        <w:rPr>
          <w:lang w:val="en-GB"/>
        </w:rPr>
        <w:t xml:space="preserve"> </w:t>
      </w:r>
      <w:r w:rsidRPr="00BF5734">
        <w:rPr>
          <w:lang w:val="en-GB"/>
        </w:rPr>
        <w:t>Scientific Society</w:t>
      </w:r>
    </w:p>
    <w:p w:rsidR="00F05AC8" w:rsidRPr="00144FF8" w:rsidRDefault="00F05AC8" w:rsidP="00144FF8">
      <w:pPr>
        <w:pStyle w:val="BodyText2"/>
        <w:spacing w:after="240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144FF8">
        <w:rPr>
          <w:rFonts w:ascii="Times New Roman" w:hAnsi="Times New Roman" w:cs="Times New Roman"/>
          <w:color w:val="000000"/>
          <w:sz w:val="24"/>
          <w:szCs w:val="24"/>
          <w:lang w:val="en-GB"/>
        </w:rPr>
        <w:t>with the participation of</w:t>
      </w:r>
    </w:p>
    <w:p w:rsidR="00F05AC8" w:rsidRPr="00632077" w:rsidRDefault="00F05AC8" w:rsidP="00144FF8">
      <w:pPr>
        <w:pStyle w:val="Title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smartTag w:uri="urn:schemas-microsoft-com:office:smarttags" w:element="PlaceName">
        <w:r w:rsidRPr="00632077">
          <w:rPr>
            <w:rFonts w:ascii="Times New Roman" w:hAnsi="Times New Roman" w:cs="Times New Roman"/>
            <w:sz w:val="24"/>
            <w:szCs w:val="24"/>
            <w:lang w:val="en-GB"/>
          </w:rPr>
          <w:t>Taras</w:t>
        </w:r>
      </w:smartTag>
      <w:r w:rsidRPr="00632077">
        <w:rPr>
          <w:rFonts w:ascii="Times New Roman" w:hAnsi="Times New Roman" w:cs="Times New Roman"/>
          <w:sz w:val="24"/>
          <w:szCs w:val="24"/>
          <w:lang w:val="en-GB"/>
        </w:rPr>
        <w:t> </w:t>
      </w:r>
      <w:smartTag w:uri="urn:schemas-microsoft-com:office:smarttags" w:element="PlaceName">
        <w:r w:rsidRPr="00632077">
          <w:rPr>
            <w:rFonts w:ascii="Times New Roman" w:hAnsi="Times New Roman" w:cs="Times New Roman"/>
            <w:sz w:val="24"/>
            <w:szCs w:val="24"/>
            <w:lang w:val="en-GB"/>
          </w:rPr>
          <w:t>Shevchenko</w:t>
        </w:r>
      </w:smartTag>
      <w:r w:rsidRPr="0063207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smartTag w:uri="urn:schemas-microsoft-com:office:smarttags" w:element="PlaceName">
        <w:r w:rsidRPr="00632077">
          <w:rPr>
            <w:rFonts w:ascii="Times New Roman" w:hAnsi="Times New Roman" w:cs="Times New Roman"/>
            <w:sz w:val="24"/>
            <w:szCs w:val="24"/>
            <w:lang w:val="en-GB"/>
          </w:rPr>
          <w:t>Kyiv</w:t>
        </w:r>
      </w:smartTag>
      <w:r w:rsidRPr="006320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smartTag w:uri="urn:schemas-microsoft-com:office:smarttags" w:element="PlaceName">
        <w:r w:rsidRPr="00632077">
          <w:rPr>
            <w:rFonts w:ascii="Times New Roman" w:hAnsi="Times New Roman" w:cs="Times New Roman"/>
            <w:sz w:val="24"/>
            <w:szCs w:val="24"/>
            <w:lang w:val="en-GB"/>
          </w:rPr>
          <w:t>National</w:t>
        </w:r>
      </w:smartTag>
      <w:r w:rsidRPr="0063207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smartTag w:uri="urn:schemas-microsoft-com:office:smarttags" w:element="PlaceType">
        <w:r w:rsidRPr="00632077">
          <w:rPr>
            <w:rFonts w:ascii="Times New Roman" w:hAnsi="Times New Roman" w:cs="Times New Roman"/>
            <w:sz w:val="24"/>
            <w:szCs w:val="24"/>
            <w:lang w:val="en-GB"/>
          </w:rPr>
          <w:t>University</w:t>
        </w:r>
      </w:smartTag>
      <w:r w:rsidRPr="0063207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32077">
        <w:rPr>
          <w:rFonts w:ascii="Times New Roman" w:hAnsi="Times New Roman" w:cs="Times New Roman"/>
          <w:sz w:val="24"/>
          <w:szCs w:val="24"/>
          <w:lang w:val="en-US"/>
        </w:rPr>
        <w:t>(</w:t>
      </w:r>
      <w:smartTag w:uri="urn:schemas-microsoft-com:office:smarttags" w:element="place">
        <w:smartTag w:uri="urn:schemas-microsoft-com:office:smarttags" w:element="City">
          <w:r w:rsidRPr="00632077">
            <w:rPr>
              <w:rFonts w:ascii="Times New Roman" w:hAnsi="Times New Roman" w:cs="Times New Roman"/>
              <w:sz w:val="24"/>
              <w:szCs w:val="24"/>
              <w:lang w:val="en-US"/>
            </w:rPr>
            <w:t>Kyiv</w:t>
          </w:r>
        </w:smartTag>
        <w:r w:rsidRPr="00632077">
          <w:rPr>
            <w:rFonts w:ascii="Times New Roman" w:hAnsi="Times New Roman" w:cs="Times New Roman"/>
            <w:sz w:val="24"/>
            <w:szCs w:val="24"/>
            <w:lang w:val="en-US"/>
          </w:rPr>
          <w:t xml:space="preserve">, </w:t>
        </w:r>
        <w:smartTag w:uri="urn:schemas-microsoft-com:office:smarttags" w:element="country-region">
          <w:r w:rsidRPr="00632077">
            <w:rPr>
              <w:rFonts w:ascii="Times New Roman" w:hAnsi="Times New Roman" w:cs="Times New Roman"/>
              <w:sz w:val="24"/>
              <w:szCs w:val="24"/>
              <w:lang w:val="en-US"/>
            </w:rPr>
            <w:t>Ukraine</w:t>
          </w:r>
        </w:smartTag>
      </w:smartTag>
      <w:r w:rsidRPr="00632077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F05AC8" w:rsidRPr="003267E7" w:rsidRDefault="00F05AC8" w:rsidP="00144FF8">
      <w:pPr>
        <w:pStyle w:val="Title"/>
        <w:spacing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3267E7">
        <w:rPr>
          <w:rFonts w:ascii="Times New Roman" w:hAnsi="Times New Roman" w:cs="Times New Roman"/>
          <w:sz w:val="24"/>
          <w:szCs w:val="24"/>
          <w:lang w:val="de-DE"/>
        </w:rPr>
        <w:t>I.I. Mechnikov Odessa National University (Odessa, Ukraine),</w:t>
      </w:r>
    </w:p>
    <w:p w:rsidR="00F05AC8" w:rsidRPr="00632077" w:rsidRDefault="00F05AC8" w:rsidP="00144FF8">
      <w:pPr>
        <w:pStyle w:val="Title"/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smartTag w:uri="urn:schemas-microsoft-com:office:smarttags" w:element="PlaceName">
        <w:r w:rsidRPr="00632077">
          <w:rPr>
            <w:rFonts w:ascii="Times New Roman" w:hAnsi="Times New Roman" w:cs="Times New Roman"/>
            <w:sz w:val="24"/>
            <w:szCs w:val="24"/>
            <w:lang w:val="en-GB"/>
          </w:rPr>
          <w:t>Ivan</w:t>
        </w:r>
      </w:smartTag>
      <w:r w:rsidRPr="0063207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smartTag w:uri="urn:schemas-microsoft-com:office:smarttags" w:element="PlaceName">
        <w:r w:rsidRPr="00632077">
          <w:rPr>
            <w:rFonts w:ascii="Times New Roman" w:hAnsi="Times New Roman" w:cs="Times New Roman"/>
            <w:sz w:val="24"/>
            <w:szCs w:val="24"/>
            <w:lang w:val="en-GB"/>
          </w:rPr>
          <w:t>Franko</w:t>
        </w:r>
      </w:smartTag>
      <w:r w:rsidRPr="0063207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smartTag w:uri="urn:schemas-microsoft-com:office:smarttags" w:element="PlaceName">
        <w:r w:rsidRPr="00632077">
          <w:rPr>
            <w:rFonts w:ascii="Times New Roman" w:hAnsi="Times New Roman" w:cs="Times New Roman"/>
            <w:sz w:val="24"/>
            <w:szCs w:val="24"/>
            <w:lang w:val="en-GB"/>
          </w:rPr>
          <w:t>Lviv</w:t>
        </w:r>
      </w:smartTag>
      <w:r w:rsidRPr="0063207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smartTag w:uri="urn:schemas-microsoft-com:office:smarttags" w:element="PlaceName">
        <w:r w:rsidRPr="00632077">
          <w:rPr>
            <w:rFonts w:ascii="Times New Roman" w:hAnsi="Times New Roman" w:cs="Times New Roman"/>
            <w:sz w:val="24"/>
            <w:szCs w:val="24"/>
            <w:lang w:val="en-GB"/>
          </w:rPr>
          <w:t>National</w:t>
        </w:r>
      </w:smartTag>
      <w:r w:rsidRPr="0063207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smartTag w:uri="urn:schemas-microsoft-com:office:smarttags" w:element="PlaceType">
        <w:r w:rsidRPr="00632077">
          <w:rPr>
            <w:rFonts w:ascii="Times New Roman" w:hAnsi="Times New Roman" w:cs="Times New Roman"/>
            <w:sz w:val="24"/>
            <w:szCs w:val="24"/>
            <w:lang w:val="en-GB"/>
          </w:rPr>
          <w:t>University</w:t>
        </w:r>
      </w:smartTag>
      <w:r w:rsidRPr="00632077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smartTag w:uri="urn:schemas-microsoft-com:office:smarttags" w:element="place">
        <w:smartTag w:uri="urn:schemas-microsoft-com:office:smarttags" w:element="City">
          <w:r w:rsidRPr="00632077">
            <w:rPr>
              <w:rFonts w:ascii="Times New Roman" w:hAnsi="Times New Roman" w:cs="Times New Roman"/>
              <w:sz w:val="24"/>
              <w:szCs w:val="24"/>
              <w:lang w:val="en-GB"/>
            </w:rPr>
            <w:t>Lviv</w:t>
          </w:r>
        </w:smartTag>
        <w:r w:rsidRPr="00632077">
          <w:rPr>
            <w:rFonts w:ascii="Times New Roman" w:hAnsi="Times New Roman" w:cs="Times New Roman"/>
            <w:sz w:val="24"/>
            <w:szCs w:val="24"/>
            <w:lang w:val="en-GB"/>
          </w:rPr>
          <w:t xml:space="preserve">, </w:t>
        </w:r>
        <w:smartTag w:uri="urn:schemas-microsoft-com:office:smarttags" w:element="country-region">
          <w:r w:rsidRPr="00632077">
            <w:rPr>
              <w:rFonts w:ascii="Times New Roman" w:hAnsi="Times New Roman" w:cs="Times New Roman"/>
              <w:sz w:val="24"/>
              <w:szCs w:val="24"/>
              <w:lang w:val="en-GB"/>
            </w:rPr>
            <w:t>Ukraine</w:t>
          </w:r>
        </w:smartTag>
      </w:smartTag>
      <w:r w:rsidRPr="00632077">
        <w:rPr>
          <w:rFonts w:ascii="Times New Roman" w:hAnsi="Times New Roman" w:cs="Times New Roman"/>
          <w:sz w:val="24"/>
          <w:szCs w:val="24"/>
          <w:lang w:val="en-GB"/>
        </w:rPr>
        <w:t>)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</w:p>
    <w:p w:rsidR="00F05AC8" w:rsidRDefault="00F05AC8" w:rsidP="00144FF8">
      <w:pPr>
        <w:pStyle w:val="Title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smartTag w:uri="urn:schemas-microsoft-com:office:smarttags" w:element="PlaceName">
        <w:r w:rsidRPr="00632077">
          <w:rPr>
            <w:rFonts w:ascii="Times New Roman" w:hAnsi="Times New Roman" w:cs="Times New Roman"/>
            <w:sz w:val="24"/>
            <w:szCs w:val="24"/>
            <w:lang w:val="en-US"/>
          </w:rPr>
          <w:t>Belarusian</w:t>
        </w:r>
      </w:smartTag>
      <w:r w:rsidRPr="006320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smartTag w:uri="urn:schemas-microsoft-com:office:smarttags" w:element="PlaceType">
        <w:r w:rsidRPr="00632077">
          <w:rPr>
            <w:rFonts w:ascii="Times New Roman" w:hAnsi="Times New Roman" w:cs="Times New Roman"/>
            <w:sz w:val="24"/>
            <w:szCs w:val="24"/>
            <w:lang w:val="en-US"/>
          </w:rPr>
          <w:t>State</w:t>
        </w:r>
      </w:smartTag>
      <w:r w:rsidRPr="0063207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smartTag w:uri="urn:schemas-microsoft-com:office:smarttags" w:element="PlaceType">
        <w:r w:rsidRPr="00632077">
          <w:rPr>
            <w:rFonts w:ascii="Times New Roman" w:hAnsi="Times New Roman" w:cs="Times New Roman"/>
            <w:sz w:val="24"/>
            <w:szCs w:val="24"/>
            <w:lang w:val="en-US"/>
          </w:rPr>
          <w:t>University</w:t>
        </w:r>
      </w:smartTag>
      <w:r w:rsidRPr="0063207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smartTag w:uri="urn:schemas-microsoft-com:office:smarttags" w:element="City">
        <w:r w:rsidRPr="00632077">
          <w:rPr>
            <w:rFonts w:ascii="Times New Roman" w:hAnsi="Times New Roman" w:cs="Times New Roman"/>
            <w:sz w:val="24"/>
            <w:szCs w:val="24"/>
            <w:lang w:val="en-US"/>
          </w:rPr>
          <w:t>Minsk</w:t>
        </w:r>
      </w:smartTag>
      <w:r w:rsidRPr="0063207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smartTag w:uri="urn:schemas-microsoft-com:office:smarttags" w:element="place">
        <w:smartTag w:uri="urn:schemas-microsoft-com:office:smarttags" w:element="PlaceType">
          <w:r w:rsidRPr="00632077">
            <w:rPr>
              <w:rFonts w:ascii="Times New Roman" w:hAnsi="Times New Roman" w:cs="Times New Roman"/>
              <w:sz w:val="24"/>
              <w:szCs w:val="24"/>
              <w:lang w:val="en-US"/>
            </w:rPr>
            <w:t>Republic</w:t>
          </w:r>
        </w:smartTag>
        <w:r w:rsidRPr="00632077">
          <w:rPr>
            <w:rFonts w:ascii="Times New Roman" w:hAnsi="Times New Roman" w:cs="Times New Roman"/>
            <w:sz w:val="24"/>
            <w:szCs w:val="24"/>
            <w:lang w:val="en-US"/>
          </w:rPr>
          <w:t xml:space="preserve"> of </w:t>
        </w:r>
        <w:smartTag w:uri="urn:schemas-microsoft-com:office:smarttags" w:element="PlaceName">
          <w:r w:rsidRPr="00632077">
            <w:rPr>
              <w:rFonts w:ascii="Times New Roman" w:hAnsi="Times New Roman" w:cs="Times New Roman"/>
              <w:sz w:val="24"/>
              <w:szCs w:val="24"/>
              <w:lang w:val="en-US"/>
            </w:rPr>
            <w:t>Belarus</w:t>
          </w:r>
        </w:smartTag>
      </w:smartTag>
      <w:r w:rsidRPr="00632077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F05AC8" w:rsidRPr="007E08FC" w:rsidRDefault="00F05AC8" w:rsidP="00144FF8">
      <w:pPr>
        <w:pStyle w:val="Title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smartTag w:uri="urn:schemas-microsoft-com:office:smarttags" w:element="PlaceName">
        <w:r w:rsidRPr="00677D84">
          <w:rPr>
            <w:rFonts w:ascii="Times New Roman" w:hAnsi="Times New Roman" w:cs="Times New Roman"/>
            <w:sz w:val="24"/>
            <w:szCs w:val="24"/>
            <w:lang w:val="en-US"/>
          </w:rPr>
          <w:t>Ariel</w:t>
        </w:r>
      </w:smartTag>
      <w:r w:rsidRPr="00677D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smartTag w:uri="urn:schemas-microsoft-com:office:smarttags" w:element="PlaceType">
        <w:r w:rsidRPr="00677D84">
          <w:rPr>
            <w:rFonts w:ascii="Times New Roman" w:hAnsi="Times New Roman" w:cs="Times New Roman"/>
            <w:sz w:val="24"/>
            <w:szCs w:val="24"/>
            <w:lang w:val="en-US"/>
          </w:rPr>
          <w:t>University</w:t>
        </w:r>
      </w:smartTag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smartTag w:uri="urn:schemas-microsoft-com:office:smarttags" w:element="place">
        <w:smartTag w:uri="urn:schemas-microsoft-com:office:smarttags" w:element="City"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Ariel</w:t>
          </w:r>
        </w:smartTag>
        <w:r>
          <w:rPr>
            <w:rFonts w:ascii="Times New Roman" w:hAnsi="Times New Roman" w:cs="Times New Roman"/>
            <w:sz w:val="24"/>
            <w:szCs w:val="24"/>
            <w:lang w:val="en-US"/>
          </w:rPr>
          <w:t xml:space="preserve">, </w:t>
        </w:r>
        <w:smartTag w:uri="urn:schemas-microsoft-com:office:smarttags" w:element="country-region"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Israel</w:t>
          </w:r>
        </w:smartTag>
      </w:smartTag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05AC8" w:rsidRPr="00A07070" w:rsidRDefault="00F05AC8" w:rsidP="00C57C5F">
      <w:pPr>
        <w:pStyle w:val="Title"/>
        <w:spacing w:after="240"/>
        <w:rPr>
          <w:rFonts w:ascii="Times New Roman" w:hAnsi="Times New Roman" w:cs="Times New Roman"/>
          <w:b/>
          <w:bCs/>
          <w:sz w:val="26"/>
          <w:szCs w:val="26"/>
          <w:lang w:val="en-GB"/>
        </w:rPr>
      </w:pPr>
      <w:r w:rsidRPr="00A07070">
        <w:rPr>
          <w:rFonts w:ascii="Times New Roman" w:hAnsi="Times New Roman" w:cs="Times New Roman"/>
          <w:b/>
          <w:bCs/>
          <w:sz w:val="26"/>
          <w:szCs w:val="26"/>
          <w:lang w:val="en-GB"/>
        </w:rPr>
        <w:t>hold</w:t>
      </w:r>
    </w:p>
    <w:p w:rsidR="00F05AC8" w:rsidRPr="00A07070" w:rsidRDefault="00F05AC8" w:rsidP="00BF5734">
      <w:pPr>
        <w:pStyle w:val="Title"/>
        <w:spacing w:line="276" w:lineRule="auto"/>
        <w:rPr>
          <w:rFonts w:ascii="Times New Roman" w:hAnsi="Times New Roman" w:cs="Times New Roman"/>
          <w:b/>
          <w:bCs/>
          <w:sz w:val="26"/>
          <w:szCs w:val="26"/>
          <w:lang w:val="en-GB"/>
        </w:rPr>
      </w:pPr>
      <w:r w:rsidRPr="00A07070">
        <w:rPr>
          <w:rFonts w:ascii="Times New Roman" w:hAnsi="Times New Roman" w:cs="Times New Roman"/>
          <w:b/>
          <w:bCs/>
          <w:sz w:val="26"/>
          <w:szCs w:val="26"/>
          <w:lang w:val="en-GB"/>
        </w:rPr>
        <w:t>XI</w:t>
      </w:r>
      <w:r>
        <w:rPr>
          <w:rFonts w:ascii="Times New Roman" w:hAnsi="Times New Roman" w:cs="Times New Roman"/>
          <w:b/>
          <w:bCs/>
          <w:sz w:val="26"/>
          <w:szCs w:val="26"/>
          <w:lang w:val="en-GB"/>
        </w:rPr>
        <w:t>V</w:t>
      </w:r>
      <w:r w:rsidRPr="00A07070">
        <w:rPr>
          <w:rFonts w:ascii="Times New Roman" w:hAnsi="Times New Roman" w:cs="Times New Roman"/>
          <w:b/>
          <w:bCs/>
          <w:sz w:val="26"/>
          <w:szCs w:val="26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en-GB"/>
        </w:rPr>
        <w:t>International</w:t>
      </w:r>
      <w:r w:rsidRPr="00A07070">
        <w:rPr>
          <w:rFonts w:ascii="Times New Roman" w:hAnsi="Times New Roman" w:cs="Times New Roman"/>
          <w:b/>
          <w:bCs/>
          <w:sz w:val="26"/>
          <w:szCs w:val="26"/>
          <w:lang w:val="en-GB"/>
        </w:rPr>
        <w:t xml:space="preserve"> Scientific Conference of Students and Postgraduates</w:t>
      </w:r>
    </w:p>
    <w:p w:rsidR="00F05AC8" w:rsidRPr="00A07070" w:rsidRDefault="00F05AC8" w:rsidP="00BF5734">
      <w:pPr>
        <w:pStyle w:val="Title"/>
        <w:spacing w:line="276" w:lineRule="auto"/>
        <w:rPr>
          <w:rFonts w:ascii="Times New Roman" w:hAnsi="Times New Roman" w:cs="Times New Roman"/>
          <w:b/>
          <w:bCs/>
          <w:i/>
          <w:iCs/>
          <w:sz w:val="36"/>
          <w:szCs w:val="36"/>
          <w:lang w:val="en-GB"/>
        </w:rPr>
      </w:pPr>
      <w:r w:rsidRPr="00A07070">
        <w:rPr>
          <w:rFonts w:ascii="Times New Roman" w:hAnsi="Times New Roman" w:cs="Times New Roman"/>
          <w:b/>
          <w:bCs/>
          <w:i/>
          <w:iCs/>
          <w:sz w:val="36"/>
          <w:szCs w:val="36"/>
          <w:lang w:val="en-GB"/>
        </w:rPr>
        <w:t>„Sociology in (Post)Modernity”,</w:t>
      </w:r>
    </w:p>
    <w:p w:rsidR="00F05AC8" w:rsidRPr="00A07070" w:rsidRDefault="00F05AC8">
      <w:pPr>
        <w:pStyle w:val="Title"/>
        <w:rPr>
          <w:rFonts w:ascii="Times New Roman" w:hAnsi="Times New Roman" w:cs="Times New Roman"/>
          <w:sz w:val="26"/>
          <w:szCs w:val="26"/>
          <w:lang w:val="en-GB"/>
        </w:rPr>
      </w:pPr>
      <w:r w:rsidRPr="00A07070">
        <w:rPr>
          <w:rFonts w:ascii="Times New Roman" w:hAnsi="Times New Roman" w:cs="Times New Roman"/>
          <w:sz w:val="26"/>
          <w:szCs w:val="26"/>
          <w:lang w:val="en-GB"/>
        </w:rPr>
        <w:t>which will take place</w:t>
      </w:r>
    </w:p>
    <w:p w:rsidR="00F05AC8" w:rsidRPr="00A07070" w:rsidRDefault="00F05AC8" w:rsidP="00720237">
      <w:pPr>
        <w:pStyle w:val="Title"/>
        <w:rPr>
          <w:rFonts w:ascii="Times New Roman" w:hAnsi="Times New Roman" w:cs="Times New Roman"/>
          <w:sz w:val="26"/>
          <w:szCs w:val="26"/>
          <w:lang w:val="en-GB"/>
        </w:rPr>
      </w:pPr>
      <w:r w:rsidRPr="003267E7">
        <w:rPr>
          <w:rFonts w:ascii="Times New Roman" w:hAnsi="Times New Roman" w:cs="Times New Roman"/>
          <w:b/>
          <w:bCs/>
          <w:sz w:val="26"/>
          <w:szCs w:val="26"/>
          <w:lang w:val="uk-UA"/>
        </w:rPr>
        <w:t>30</w:t>
      </w:r>
      <w:r w:rsidRPr="003267E7">
        <w:rPr>
          <w:rFonts w:ascii="Times New Roman" w:hAnsi="Times New Roman" w:cs="Times New Roman"/>
          <w:b/>
          <w:bCs/>
          <w:sz w:val="26"/>
          <w:szCs w:val="26"/>
          <w:vertAlign w:val="superscript"/>
          <w:lang w:val="en-GB"/>
        </w:rPr>
        <w:t>th</w:t>
      </w:r>
      <w:r w:rsidRPr="003267E7">
        <w:rPr>
          <w:rFonts w:ascii="Times New Roman" w:hAnsi="Times New Roman" w:cs="Times New Roman"/>
          <w:b/>
          <w:bCs/>
          <w:sz w:val="26"/>
          <w:szCs w:val="26"/>
          <w:lang w:val="en-GB"/>
        </w:rPr>
        <w:t xml:space="preserve"> of March </w:t>
      </w:r>
      <w:r w:rsidRPr="003267E7">
        <w:rPr>
          <w:rFonts w:ascii="Times New Roman" w:hAnsi="Times New Roman" w:cs="Times New Roman"/>
          <w:sz w:val="26"/>
          <w:szCs w:val="26"/>
          <w:lang w:val="en-GB"/>
        </w:rPr>
        <w:t>and</w:t>
      </w:r>
      <w:r w:rsidRPr="003267E7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3267E7">
        <w:rPr>
          <w:rFonts w:ascii="Times New Roman" w:hAnsi="Times New Roman" w:cs="Times New Roman"/>
          <w:b/>
          <w:bCs/>
          <w:sz w:val="26"/>
          <w:szCs w:val="26"/>
          <w:lang w:val="en-US"/>
        </w:rPr>
        <w:t>31</w:t>
      </w:r>
      <w:r w:rsidRPr="003267E7">
        <w:rPr>
          <w:rFonts w:ascii="Times New Roman" w:hAnsi="Times New Roman" w:cs="Times New Roman"/>
          <w:b/>
          <w:bCs/>
          <w:sz w:val="26"/>
          <w:szCs w:val="26"/>
          <w:vertAlign w:val="superscript"/>
          <w:lang w:val="en-GB"/>
        </w:rPr>
        <w:t>th</w:t>
      </w:r>
      <w:r w:rsidRPr="003267E7">
        <w:rPr>
          <w:rFonts w:ascii="Times New Roman" w:hAnsi="Times New Roman" w:cs="Times New Roman"/>
          <w:b/>
          <w:bCs/>
          <w:sz w:val="26"/>
          <w:szCs w:val="26"/>
          <w:lang w:val="en-GB"/>
        </w:rPr>
        <w:t xml:space="preserve"> of March</w:t>
      </w:r>
      <w:r w:rsidRPr="003267E7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2017</w:t>
      </w:r>
      <w:r>
        <w:rPr>
          <w:rFonts w:ascii="Times New Roman" w:hAnsi="Times New Roman" w:cs="Times New Roman"/>
          <w:b/>
          <w:bCs/>
          <w:sz w:val="26"/>
          <w:szCs w:val="26"/>
          <w:lang w:val="en-GB"/>
        </w:rPr>
        <w:t xml:space="preserve"> </w:t>
      </w:r>
      <w:r w:rsidRPr="00A07070">
        <w:rPr>
          <w:rFonts w:ascii="Times New Roman" w:hAnsi="Times New Roman" w:cs="Times New Roman"/>
          <w:sz w:val="26"/>
          <w:szCs w:val="26"/>
          <w:lang w:val="en-GB"/>
        </w:rPr>
        <w:t xml:space="preserve">at the </w:t>
      </w:r>
      <w:r>
        <w:rPr>
          <w:rFonts w:ascii="Times New Roman" w:hAnsi="Times New Roman" w:cs="Times New Roman"/>
          <w:sz w:val="26"/>
          <w:szCs w:val="26"/>
          <w:lang w:val="en-GB"/>
        </w:rPr>
        <w:t>department</w:t>
      </w:r>
      <w:r w:rsidRPr="00A07070">
        <w:rPr>
          <w:rFonts w:ascii="Times New Roman" w:hAnsi="Times New Roman" w:cs="Times New Roman"/>
          <w:sz w:val="26"/>
          <w:szCs w:val="26"/>
          <w:lang w:val="en-GB"/>
        </w:rPr>
        <w:t xml:space="preserve"> of sociology</w:t>
      </w:r>
    </w:p>
    <w:p w:rsidR="00F05AC8" w:rsidRPr="00A07070" w:rsidRDefault="00F05AC8" w:rsidP="00720237">
      <w:pPr>
        <w:pStyle w:val="Title"/>
        <w:rPr>
          <w:rFonts w:ascii="Times New Roman" w:hAnsi="Times New Roman" w:cs="Times New Roman"/>
          <w:sz w:val="26"/>
          <w:szCs w:val="26"/>
          <w:lang w:val="en-GB"/>
        </w:rPr>
      </w:pPr>
      <w:r w:rsidRPr="00A07070">
        <w:rPr>
          <w:rFonts w:ascii="Times New Roman" w:hAnsi="Times New Roman" w:cs="Times New Roman"/>
          <w:sz w:val="26"/>
          <w:szCs w:val="26"/>
          <w:lang w:val="en-GB"/>
        </w:rPr>
        <w:t xml:space="preserve">of </w:t>
      </w:r>
      <w:smartTag w:uri="urn:schemas-microsoft-com:office:smarttags" w:element="place">
        <w:smartTag w:uri="urn:schemas-microsoft-com:office:smarttags" w:element="PlaceName">
          <w:r w:rsidRPr="00A07070">
            <w:rPr>
              <w:rFonts w:ascii="Times New Roman" w:hAnsi="Times New Roman" w:cs="Times New Roman"/>
              <w:sz w:val="26"/>
              <w:szCs w:val="26"/>
              <w:lang w:val="en-GB"/>
            </w:rPr>
            <w:t>V.N.</w:t>
          </w:r>
        </w:smartTag>
        <w:r w:rsidRPr="00A07070">
          <w:rPr>
            <w:rFonts w:ascii="Times New Roman" w:hAnsi="Times New Roman" w:cs="Times New Roman"/>
            <w:sz w:val="26"/>
            <w:szCs w:val="26"/>
            <w:lang w:val="en-GB"/>
          </w:rPr>
          <w:t> </w:t>
        </w:r>
        <w:smartTag w:uri="urn:schemas-microsoft-com:office:smarttags" w:element="PlaceName">
          <w:r w:rsidRPr="00A07070">
            <w:rPr>
              <w:rFonts w:ascii="Times New Roman" w:hAnsi="Times New Roman" w:cs="Times New Roman"/>
              <w:sz w:val="26"/>
              <w:szCs w:val="26"/>
              <w:lang w:val="en-GB"/>
            </w:rPr>
            <w:t>Karazin</w:t>
          </w:r>
        </w:smartTag>
        <w:r w:rsidRPr="00A07070">
          <w:rPr>
            <w:rFonts w:ascii="Times New Roman" w:hAnsi="Times New Roman" w:cs="Times New Roman"/>
            <w:sz w:val="26"/>
            <w:szCs w:val="26"/>
            <w:lang w:val="en-GB"/>
          </w:rPr>
          <w:t xml:space="preserve"> </w:t>
        </w:r>
        <w:smartTag w:uri="urn:schemas-microsoft-com:office:smarttags" w:element="PlaceName">
          <w:r w:rsidRPr="00A07070">
            <w:rPr>
              <w:rFonts w:ascii="Times New Roman" w:hAnsi="Times New Roman" w:cs="Times New Roman"/>
              <w:sz w:val="26"/>
              <w:szCs w:val="26"/>
              <w:lang w:val="en-GB"/>
            </w:rPr>
            <w:t>Kharkiv</w:t>
          </w:r>
        </w:smartTag>
        <w:r w:rsidRPr="00A07070">
          <w:rPr>
            <w:rFonts w:ascii="Times New Roman" w:hAnsi="Times New Roman" w:cs="Times New Roman"/>
            <w:sz w:val="26"/>
            <w:szCs w:val="26"/>
            <w:lang w:val="en-GB"/>
          </w:rPr>
          <w:t xml:space="preserve"> </w:t>
        </w:r>
        <w:smartTag w:uri="urn:schemas-microsoft-com:office:smarttags" w:element="PlaceName">
          <w:r w:rsidRPr="00A07070">
            <w:rPr>
              <w:rFonts w:ascii="Times New Roman" w:hAnsi="Times New Roman" w:cs="Times New Roman"/>
              <w:sz w:val="26"/>
              <w:szCs w:val="26"/>
              <w:lang w:val="en-GB"/>
            </w:rPr>
            <w:t>National</w:t>
          </w:r>
        </w:smartTag>
        <w:r w:rsidRPr="00A07070">
          <w:rPr>
            <w:rFonts w:ascii="Times New Roman" w:hAnsi="Times New Roman" w:cs="Times New Roman"/>
            <w:sz w:val="26"/>
            <w:szCs w:val="26"/>
            <w:lang w:val="en-GB"/>
          </w:rPr>
          <w:t xml:space="preserve"> </w:t>
        </w:r>
        <w:smartTag w:uri="urn:schemas-microsoft-com:office:smarttags" w:element="PlaceType">
          <w:r w:rsidRPr="00A07070">
            <w:rPr>
              <w:rFonts w:ascii="Times New Roman" w:hAnsi="Times New Roman" w:cs="Times New Roman"/>
              <w:sz w:val="26"/>
              <w:szCs w:val="26"/>
              <w:lang w:val="en-GB"/>
            </w:rPr>
            <w:t>University</w:t>
          </w:r>
        </w:smartTag>
      </w:smartTag>
      <w:r w:rsidRPr="00A07070">
        <w:rPr>
          <w:rFonts w:ascii="Times New Roman" w:hAnsi="Times New Roman" w:cs="Times New Roman"/>
          <w:sz w:val="26"/>
          <w:szCs w:val="26"/>
          <w:lang w:val="en-GB"/>
        </w:rPr>
        <w:t xml:space="preserve"> (Kharkiv, </w:t>
      </w:r>
      <w:smartTag w:uri="urn:schemas-microsoft-com:office:smarttags" w:element="address">
        <w:smartTag w:uri="urn:schemas-microsoft-com:office:smarttags" w:element="Street">
          <w:r w:rsidRPr="00A07070">
            <w:rPr>
              <w:rFonts w:ascii="Times New Roman" w:hAnsi="Times New Roman" w:cs="Times New Roman"/>
              <w:sz w:val="26"/>
              <w:szCs w:val="26"/>
              <w:lang w:val="en-GB"/>
            </w:rPr>
            <w:t>Svobody Square</w:t>
          </w:r>
        </w:smartTag>
      </w:smartTag>
      <w:r w:rsidRPr="00A07070">
        <w:rPr>
          <w:rFonts w:ascii="Times New Roman" w:hAnsi="Times New Roman" w:cs="Times New Roman"/>
          <w:sz w:val="26"/>
          <w:szCs w:val="26"/>
          <w:lang w:val="en-GB"/>
        </w:rPr>
        <w:t>, 6).</w:t>
      </w:r>
    </w:p>
    <w:p w:rsidR="00F05AC8" w:rsidRPr="00A07070" w:rsidRDefault="00F05AC8" w:rsidP="00512614">
      <w:pPr>
        <w:pStyle w:val="Title"/>
        <w:ind w:firstLine="720"/>
        <w:jc w:val="both"/>
        <w:rPr>
          <w:rFonts w:ascii="Times New Roman" w:hAnsi="Times New Roman" w:cs="Times New Roman"/>
          <w:sz w:val="26"/>
          <w:szCs w:val="26"/>
          <w:lang w:val="en-GB"/>
        </w:rPr>
      </w:pPr>
    </w:p>
    <w:p w:rsidR="00F05AC8" w:rsidRPr="00A07070" w:rsidRDefault="00F05AC8" w:rsidP="00512614">
      <w:pPr>
        <w:pStyle w:val="Title"/>
        <w:ind w:firstLine="720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r>
        <w:rPr>
          <w:rFonts w:ascii="Times New Roman" w:hAnsi="Times New Roman" w:cs="Times New Roman"/>
          <w:sz w:val="26"/>
          <w:szCs w:val="26"/>
          <w:lang w:val="en-GB"/>
        </w:rPr>
        <w:t>Organizer</w:t>
      </w:r>
      <w:r w:rsidRPr="00A07070">
        <w:rPr>
          <w:rFonts w:ascii="Times New Roman" w:hAnsi="Times New Roman" w:cs="Times New Roman"/>
          <w:sz w:val="26"/>
          <w:szCs w:val="26"/>
          <w:lang w:val="en-GB"/>
        </w:rPr>
        <w:t xml:space="preserve">s invite students and postgraduates to attend the conference in the following </w:t>
      </w:r>
      <w:r w:rsidRPr="00A07070">
        <w:rPr>
          <w:rFonts w:ascii="Times New Roman" w:hAnsi="Times New Roman" w:cs="Times New Roman"/>
          <w:b/>
          <w:bCs/>
          <w:sz w:val="26"/>
          <w:szCs w:val="26"/>
          <w:lang w:val="en-GB"/>
        </w:rPr>
        <w:t>areas</w:t>
      </w:r>
      <w:r w:rsidRPr="00A07070">
        <w:rPr>
          <w:rFonts w:ascii="Times New Roman" w:hAnsi="Times New Roman" w:cs="Times New Roman"/>
          <w:sz w:val="26"/>
          <w:szCs w:val="26"/>
          <w:lang w:val="en-GB"/>
        </w:rPr>
        <w:t>:</w:t>
      </w:r>
    </w:p>
    <w:p w:rsidR="00F05AC8" w:rsidRPr="00A07070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A07070">
        <w:rPr>
          <w:rFonts w:ascii="Times New Roman" w:hAnsi="Times New Roman" w:cs="Times New Roman"/>
          <w:i/>
          <w:iCs/>
          <w:sz w:val="24"/>
          <w:szCs w:val="24"/>
          <w:lang w:val="en-GB"/>
        </w:rPr>
        <w:t>The sociological imagination and sociologica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l knowledge in the modern world</w:t>
      </w:r>
    </w:p>
    <w:p w:rsidR="00F05AC8" w:rsidRPr="00A07070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A07070">
        <w:rPr>
          <w:rFonts w:ascii="Times New Roman" w:hAnsi="Times New Roman" w:cs="Times New Roman"/>
          <w:i/>
          <w:iCs/>
          <w:sz w:val="24"/>
          <w:szCs w:val="24"/>
          <w:lang w:val="en-GB"/>
        </w:rPr>
        <w:t>Dilem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mas of the sociology of culture</w:t>
      </w:r>
    </w:p>
    <w:p w:rsidR="00F05AC8" w:rsidRPr="00A07070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A07070">
        <w:rPr>
          <w:rFonts w:ascii="Times New Roman" w:hAnsi="Times New Roman" w:cs="Times New Roman"/>
          <w:i/>
          <w:iCs/>
          <w:sz w:val="24"/>
          <w:szCs w:val="24"/>
          <w:lang w:val="en-GB"/>
        </w:rPr>
        <w:t>Social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communication in postmodernity</w:t>
      </w:r>
    </w:p>
    <w:p w:rsidR="00F05AC8" w:rsidRPr="00A07070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R</w:t>
      </w:r>
      <w:r w:rsidRPr="00A07070">
        <w:rPr>
          <w:rFonts w:ascii="Times New Roman" w:hAnsi="Times New Roman" w:cs="Times New Roman"/>
          <w:i/>
          <w:iCs/>
          <w:sz w:val="24"/>
          <w:szCs w:val="24"/>
          <w:lang w:val="en-GB"/>
        </w:rPr>
        <w:t>isk, security and s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ocial order in a changing world</w:t>
      </w:r>
    </w:p>
    <w:p w:rsidR="00F05AC8" w:rsidRPr="00A07070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A0707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Economic and management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practices in sociological terms</w:t>
      </w:r>
    </w:p>
    <w:p w:rsidR="00F05AC8" w:rsidRPr="00A07070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A07070">
        <w:rPr>
          <w:rFonts w:ascii="Times New Roman" w:hAnsi="Times New Roman" w:cs="Times New Roman"/>
          <w:i/>
          <w:iCs/>
          <w:sz w:val="24"/>
          <w:szCs w:val="24"/>
          <w:lang w:val="en-GB"/>
        </w:rPr>
        <w:t>The pol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itical space: practices and actors</w:t>
      </w:r>
    </w:p>
    <w:p w:rsidR="00F05AC8" w:rsidRPr="00A07070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A07070">
        <w:rPr>
          <w:rFonts w:ascii="Times New Roman" w:hAnsi="Times New Roman" w:cs="Times New Roman"/>
          <w:i/>
          <w:iCs/>
          <w:sz w:val="24"/>
          <w:szCs w:val="24"/>
          <w:lang w:val="en-GB"/>
        </w:rPr>
        <w:t>Personality in the system of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social groups and institutions</w:t>
      </w:r>
    </w:p>
    <w:p w:rsidR="00F05AC8" w:rsidRPr="00A07070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A0707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Transformation processes on the postsoviet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space</w:t>
      </w:r>
    </w:p>
    <w:p w:rsidR="00F05AC8" w:rsidRPr="00A07070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Ethnical</w:t>
      </w:r>
      <w:r w:rsidRPr="00A0707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and nati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onal in the XXI century society</w:t>
      </w:r>
    </w:p>
    <w:p w:rsidR="00F05AC8" w:rsidRPr="00A07070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Gender in sociology</w:t>
      </w:r>
    </w:p>
    <w:p w:rsidR="00F05AC8" w:rsidRPr="00A07070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Sociological reflection of education in the informational society</w:t>
      </w:r>
    </w:p>
    <w:p w:rsidR="00F05AC8" w:rsidRPr="00A07070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A07070">
        <w:rPr>
          <w:rFonts w:ascii="Times New Roman" w:hAnsi="Times New Roman" w:cs="Times New Roman"/>
          <w:i/>
          <w:iCs/>
          <w:sz w:val="24"/>
          <w:szCs w:val="24"/>
          <w:lang w:val="en-GB"/>
        </w:rPr>
        <w:t>Deviation of the wo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rld and the world of deviations</w:t>
      </w:r>
    </w:p>
    <w:p w:rsidR="00F05AC8" w:rsidRPr="00A07070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Young people in today</w:t>
      </w:r>
      <w:r w:rsidRPr="00A07070">
        <w:rPr>
          <w:rFonts w:ascii="Times New Roman" w:hAnsi="Times New Roman" w:cs="Times New Roman"/>
          <w:i/>
          <w:iCs/>
          <w:sz w:val="24"/>
          <w:szCs w:val="24"/>
          <w:lang w:val="en-GB"/>
        </w:rPr>
        <w:t>’s world: values, life plans, self-rea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lization</w:t>
      </w:r>
    </w:p>
    <w:p w:rsidR="00F05AC8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Conflict theories in the modernity</w:t>
      </w:r>
      <w:r w:rsidRPr="00B341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analysis</w:t>
      </w:r>
    </w:p>
    <w:p w:rsidR="00F05AC8" w:rsidRPr="00A07070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A07070">
        <w:rPr>
          <w:rFonts w:ascii="Times New Roman" w:hAnsi="Times New Roman" w:cs="Times New Roman"/>
          <w:i/>
          <w:iCs/>
          <w:sz w:val="24"/>
          <w:szCs w:val="24"/>
          <w:lang w:val="en-GB"/>
        </w:rPr>
        <w:t>Theoretical and methodo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logical problems of social work</w:t>
      </w:r>
    </w:p>
    <w:p w:rsidR="00F05AC8" w:rsidRPr="00A07070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A07070">
        <w:rPr>
          <w:rFonts w:ascii="Times New Roman" w:hAnsi="Times New Roman" w:cs="Times New Roman"/>
          <w:i/>
          <w:iCs/>
          <w:sz w:val="24"/>
          <w:szCs w:val="24"/>
          <w:lang w:val="en-GB"/>
        </w:rPr>
        <w:t>Sociological support o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f social policy and social work</w:t>
      </w:r>
    </w:p>
    <w:p w:rsidR="00F05AC8" w:rsidRPr="00A07070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A07070">
        <w:rPr>
          <w:rFonts w:ascii="Times New Roman" w:hAnsi="Times New Roman" w:cs="Times New Roman"/>
          <w:i/>
          <w:iCs/>
          <w:sz w:val="24"/>
          <w:szCs w:val="24"/>
          <w:lang w:val="en-GB"/>
        </w:rPr>
        <w:t>Environmental dire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ction in sociological discourse</w:t>
      </w:r>
    </w:p>
    <w:p w:rsidR="00F05AC8" w:rsidRPr="00A07070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Daily life in sociological research</w:t>
      </w:r>
    </w:p>
    <w:p w:rsidR="00F05AC8" w:rsidRPr="00A07070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The p</w:t>
      </w:r>
      <w:r w:rsidRPr="00A0707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ublic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s</w:t>
      </w:r>
      <w:r w:rsidRPr="00A0707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ociology: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m</w:t>
      </w:r>
      <w:r w:rsidRPr="00A0707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yth or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r</w:t>
      </w:r>
      <w:r w:rsidRPr="00A07070">
        <w:rPr>
          <w:rFonts w:ascii="Times New Roman" w:hAnsi="Times New Roman" w:cs="Times New Roman"/>
          <w:i/>
          <w:iCs/>
          <w:sz w:val="24"/>
          <w:szCs w:val="24"/>
          <w:lang w:val="en-GB"/>
        </w:rPr>
        <w:t>eality?</w:t>
      </w:r>
    </w:p>
    <w:p w:rsidR="00F05AC8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A07070">
        <w:rPr>
          <w:rFonts w:ascii="Times New Roman" w:hAnsi="Times New Roman" w:cs="Times New Roman"/>
          <w:i/>
          <w:iCs/>
          <w:sz w:val="24"/>
          <w:szCs w:val="24"/>
          <w:lang w:val="en-GB"/>
        </w:rPr>
        <w:t>Sociological knowledge in PR and advertising</w:t>
      </w:r>
    </w:p>
    <w:p w:rsidR="00F05AC8" w:rsidRPr="00A07070" w:rsidRDefault="00F05AC8" w:rsidP="000424D6">
      <w:pPr>
        <w:pStyle w:val="Title"/>
        <w:numPr>
          <w:ilvl w:val="0"/>
          <w:numId w:val="2"/>
        </w:numPr>
        <w:tabs>
          <w:tab w:val="clear" w:pos="1620"/>
          <w:tab w:val="num" w:pos="1440"/>
        </w:tabs>
        <w:ind w:left="0" w:firstLine="108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Student government in sociological terms</w:t>
      </w:r>
    </w:p>
    <w:p w:rsidR="00F05AC8" w:rsidRDefault="00F05AC8" w:rsidP="00E85348">
      <w:pPr>
        <w:widowControl w:val="0"/>
        <w:tabs>
          <w:tab w:val="left" w:pos="720"/>
        </w:tabs>
        <w:spacing w:before="120"/>
        <w:ind w:firstLine="720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GB"/>
        </w:rPr>
        <w:t>During the conference roundtable</w:t>
      </w:r>
      <w:r w:rsidRPr="00A5464B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 xml:space="preserve">discussions </w:t>
      </w:r>
      <w:r>
        <w:rPr>
          <w:sz w:val="26"/>
          <w:szCs w:val="26"/>
          <w:lang w:val="en-GB"/>
        </w:rPr>
        <w:t>will also be held</w:t>
      </w:r>
      <w:r>
        <w:rPr>
          <w:sz w:val="26"/>
          <w:szCs w:val="26"/>
          <w:lang w:val="en-US"/>
        </w:rPr>
        <w:t xml:space="preserve"> on</w:t>
      </w:r>
      <w:r w:rsidRPr="00D41DBB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the following topics:</w:t>
      </w:r>
    </w:p>
    <w:p w:rsidR="00F05AC8" w:rsidRPr="00AC1FAC" w:rsidRDefault="00F05AC8" w:rsidP="00AC1FAC">
      <w:pPr>
        <w:widowControl w:val="0"/>
        <w:numPr>
          <w:ilvl w:val="0"/>
          <w:numId w:val="7"/>
        </w:numPr>
        <w:tabs>
          <w:tab w:val="clear" w:pos="1620"/>
          <w:tab w:val="left" w:pos="720"/>
        </w:tabs>
        <w:spacing w:before="120"/>
        <w:ind w:left="142" w:firstLine="425"/>
        <w:jc w:val="both"/>
        <w:rPr>
          <w:b/>
          <w:bCs/>
          <w:sz w:val="26"/>
          <w:szCs w:val="26"/>
          <w:lang w:val="en-US"/>
        </w:rPr>
      </w:pPr>
      <w:r w:rsidRPr="00AC1FAC">
        <w:rPr>
          <w:b/>
          <w:bCs/>
          <w:sz w:val="26"/>
          <w:szCs w:val="26"/>
          <w:lang w:val="en-US"/>
        </w:rPr>
        <w:t>“Sociology during the period of political conflict: ideology vs science”</w:t>
      </w:r>
    </w:p>
    <w:p w:rsidR="00F05AC8" w:rsidRDefault="00F05AC8" w:rsidP="00AC1FAC">
      <w:pPr>
        <w:widowControl w:val="0"/>
        <w:numPr>
          <w:ilvl w:val="0"/>
          <w:numId w:val="7"/>
        </w:numPr>
        <w:tabs>
          <w:tab w:val="clear" w:pos="1620"/>
          <w:tab w:val="left" w:pos="720"/>
        </w:tabs>
        <w:spacing w:before="120"/>
        <w:ind w:left="142" w:firstLine="425"/>
        <w:jc w:val="both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  <w:t>“</w:t>
      </w:r>
      <w:r w:rsidRPr="00AC1FAC">
        <w:rPr>
          <w:b/>
          <w:bCs/>
          <w:sz w:val="26"/>
          <w:szCs w:val="26"/>
          <w:lang w:val="en-US"/>
        </w:rPr>
        <w:t>The role of sociology in the regulation of the social and political situation in the states</w:t>
      </w:r>
      <w:r>
        <w:rPr>
          <w:b/>
          <w:bCs/>
          <w:sz w:val="26"/>
          <w:szCs w:val="26"/>
          <w:lang w:val="en-US"/>
        </w:rPr>
        <w:t>”</w:t>
      </w:r>
    </w:p>
    <w:p w:rsidR="00F05AC8" w:rsidRPr="00AC1FAC" w:rsidRDefault="00F05AC8" w:rsidP="00AC1FAC">
      <w:pPr>
        <w:widowControl w:val="0"/>
        <w:numPr>
          <w:ilvl w:val="0"/>
          <w:numId w:val="7"/>
        </w:numPr>
        <w:tabs>
          <w:tab w:val="clear" w:pos="1620"/>
          <w:tab w:val="left" w:pos="720"/>
        </w:tabs>
        <w:spacing w:before="120"/>
        <w:ind w:left="142" w:firstLine="425"/>
        <w:jc w:val="both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  <w:t>“</w:t>
      </w:r>
      <w:r w:rsidRPr="00A533D0">
        <w:rPr>
          <w:b/>
          <w:bCs/>
          <w:sz w:val="26"/>
          <w:szCs w:val="26"/>
          <w:lang w:val="en-US"/>
        </w:rPr>
        <w:t xml:space="preserve">Scientometric base and citation indexes: global academic inequality </w:t>
      </w:r>
      <w:r>
        <w:rPr>
          <w:b/>
          <w:bCs/>
          <w:sz w:val="26"/>
          <w:szCs w:val="26"/>
          <w:lang w:val="en-US"/>
        </w:rPr>
        <w:t>or</w:t>
      </w:r>
      <w:r w:rsidRPr="00A533D0">
        <w:rPr>
          <w:b/>
          <w:bCs/>
          <w:sz w:val="26"/>
          <w:szCs w:val="26"/>
          <w:lang w:val="en-US"/>
        </w:rPr>
        <w:t xml:space="preserve"> healthy competition</w:t>
      </w:r>
      <w:r>
        <w:rPr>
          <w:b/>
          <w:bCs/>
          <w:sz w:val="26"/>
          <w:szCs w:val="26"/>
          <w:lang w:val="en-US"/>
        </w:rPr>
        <w:t>?”</w:t>
      </w:r>
    </w:p>
    <w:p w:rsidR="00F05AC8" w:rsidRPr="00AC1FAC" w:rsidRDefault="00F05AC8" w:rsidP="00E85348">
      <w:pPr>
        <w:widowControl w:val="0"/>
        <w:tabs>
          <w:tab w:val="left" w:pos="720"/>
        </w:tabs>
        <w:spacing w:before="120"/>
        <w:ind w:firstLine="720"/>
        <w:jc w:val="both"/>
        <w:rPr>
          <w:b/>
          <w:bCs/>
          <w:sz w:val="26"/>
          <w:szCs w:val="26"/>
          <w:lang w:val="en-US"/>
        </w:rPr>
      </w:pPr>
    </w:p>
    <w:p w:rsidR="00F05AC8" w:rsidRPr="00A07070" w:rsidRDefault="00F05AC8" w:rsidP="00720237">
      <w:pPr>
        <w:pStyle w:val="Title"/>
        <w:spacing w:before="120" w:after="120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r w:rsidRPr="00A07070">
        <w:rPr>
          <w:rFonts w:ascii="Times New Roman" w:hAnsi="Times New Roman" w:cs="Times New Roman"/>
          <w:b/>
          <w:bCs/>
          <w:sz w:val="26"/>
          <w:szCs w:val="26"/>
          <w:lang w:val="en-GB"/>
        </w:rPr>
        <w:t xml:space="preserve">Working languages: </w:t>
      </w:r>
      <w:r w:rsidRPr="00A07070">
        <w:rPr>
          <w:rFonts w:ascii="Times New Roman" w:hAnsi="Times New Roman" w:cs="Times New Roman"/>
          <w:sz w:val="26"/>
          <w:szCs w:val="26"/>
          <w:lang w:val="en-GB"/>
        </w:rPr>
        <w:t>Ukrainian, Russian, English.</w:t>
      </w:r>
    </w:p>
    <w:p w:rsidR="00F05AC8" w:rsidRPr="00A07070" w:rsidRDefault="00F05AC8" w:rsidP="00E85348">
      <w:pPr>
        <w:widowControl w:val="0"/>
        <w:tabs>
          <w:tab w:val="left" w:pos="720"/>
        </w:tabs>
        <w:spacing w:before="120"/>
        <w:jc w:val="both"/>
        <w:rPr>
          <w:sz w:val="26"/>
          <w:szCs w:val="26"/>
          <w:lang w:val="en-GB"/>
        </w:rPr>
      </w:pPr>
      <w:r w:rsidRPr="00A07070">
        <w:rPr>
          <w:sz w:val="26"/>
          <w:szCs w:val="26"/>
          <w:lang w:val="en-GB"/>
        </w:rPr>
        <w:t xml:space="preserve">Applications for participation are to be submitted in the language of abstract and report. Members are welcome to speak both in English and Russian / Ukrainian sections. The report duration should be close to 10 minutes. Submitted papers will be published in the book of abstracts. Travelling, accommodation and food </w:t>
      </w:r>
      <w:r>
        <w:rPr>
          <w:sz w:val="26"/>
          <w:szCs w:val="26"/>
          <w:lang w:val="en-GB"/>
        </w:rPr>
        <w:t>have to be</w:t>
      </w:r>
      <w:r w:rsidRPr="00A07070">
        <w:rPr>
          <w:sz w:val="26"/>
          <w:szCs w:val="26"/>
          <w:lang w:val="en-GB"/>
        </w:rPr>
        <w:t xml:space="preserve"> covered by participants` cost.</w:t>
      </w:r>
    </w:p>
    <w:p w:rsidR="00F05AC8" w:rsidRPr="00A07070" w:rsidRDefault="00F05AC8" w:rsidP="00720237">
      <w:pPr>
        <w:widowControl w:val="0"/>
        <w:rPr>
          <w:sz w:val="26"/>
          <w:szCs w:val="26"/>
          <w:lang w:val="uk-UA"/>
        </w:rPr>
      </w:pPr>
    </w:p>
    <w:p w:rsidR="00F05AC8" w:rsidRDefault="00F05AC8">
      <w:pPr>
        <w:widowControl w:val="0"/>
        <w:tabs>
          <w:tab w:val="left" w:pos="720"/>
        </w:tabs>
        <w:jc w:val="both"/>
        <w:rPr>
          <w:b/>
          <w:bCs/>
          <w:sz w:val="26"/>
          <w:szCs w:val="26"/>
          <w:lang w:val="uk-UA"/>
        </w:rPr>
      </w:pPr>
      <w:r w:rsidRPr="00A07070">
        <w:rPr>
          <w:b/>
          <w:bCs/>
          <w:sz w:val="26"/>
          <w:szCs w:val="26"/>
          <w:lang w:val="en-GB"/>
        </w:rPr>
        <w:t>Application</w:t>
      </w:r>
      <w:r w:rsidRPr="00A07070">
        <w:rPr>
          <w:sz w:val="26"/>
          <w:szCs w:val="26"/>
          <w:lang w:val="uk-UA"/>
        </w:rPr>
        <w:t xml:space="preserve"> </w:t>
      </w:r>
      <w:r w:rsidRPr="00A07070">
        <w:rPr>
          <w:sz w:val="26"/>
          <w:szCs w:val="26"/>
          <w:lang w:val="en-GB"/>
        </w:rPr>
        <w:t>for</w:t>
      </w:r>
      <w:r w:rsidRPr="00A07070">
        <w:rPr>
          <w:sz w:val="26"/>
          <w:szCs w:val="26"/>
          <w:lang w:val="uk-UA"/>
        </w:rPr>
        <w:t xml:space="preserve"> </w:t>
      </w:r>
      <w:r w:rsidRPr="00A07070">
        <w:rPr>
          <w:sz w:val="26"/>
          <w:szCs w:val="26"/>
          <w:lang w:val="en-GB"/>
        </w:rPr>
        <w:t>participat</w:t>
      </w:r>
      <w:r>
        <w:rPr>
          <w:sz w:val="26"/>
          <w:szCs w:val="26"/>
          <w:lang w:val="en-GB"/>
        </w:rPr>
        <w:t>ion</w:t>
      </w:r>
      <w:r w:rsidRPr="00A07070">
        <w:rPr>
          <w:sz w:val="26"/>
          <w:szCs w:val="26"/>
          <w:lang w:val="uk-UA"/>
        </w:rPr>
        <w:t xml:space="preserve"> </w:t>
      </w:r>
      <w:r w:rsidRPr="00A07070">
        <w:rPr>
          <w:sz w:val="26"/>
          <w:szCs w:val="26"/>
          <w:lang w:val="en-GB"/>
        </w:rPr>
        <w:t>and</w:t>
      </w:r>
      <w:r w:rsidRPr="00A07070">
        <w:rPr>
          <w:sz w:val="26"/>
          <w:szCs w:val="26"/>
          <w:lang w:val="uk-UA"/>
        </w:rPr>
        <w:t xml:space="preserve"> </w:t>
      </w:r>
      <w:r w:rsidRPr="00A07070">
        <w:rPr>
          <w:b/>
          <w:bCs/>
          <w:sz w:val="26"/>
          <w:szCs w:val="26"/>
          <w:lang w:val="en-GB"/>
        </w:rPr>
        <w:t>the</w:t>
      </w:r>
      <w:r w:rsidRPr="00A07070">
        <w:rPr>
          <w:b/>
          <w:bCs/>
          <w:sz w:val="26"/>
          <w:szCs w:val="26"/>
          <w:lang w:val="uk-UA"/>
        </w:rPr>
        <w:t xml:space="preserve"> </w:t>
      </w:r>
      <w:r w:rsidRPr="00A07070">
        <w:rPr>
          <w:b/>
          <w:bCs/>
          <w:sz w:val="26"/>
          <w:szCs w:val="26"/>
          <w:lang w:val="en-GB"/>
        </w:rPr>
        <w:t>abstract</w:t>
      </w:r>
      <w:r w:rsidRPr="00A07070">
        <w:rPr>
          <w:b/>
          <w:bCs/>
          <w:sz w:val="26"/>
          <w:szCs w:val="26"/>
          <w:lang w:val="uk-UA"/>
        </w:rPr>
        <w:t xml:space="preserve"> </w:t>
      </w:r>
      <w:r w:rsidRPr="00A07070">
        <w:rPr>
          <w:b/>
          <w:bCs/>
          <w:sz w:val="26"/>
          <w:szCs w:val="26"/>
          <w:lang w:val="en-GB"/>
        </w:rPr>
        <w:t>of</w:t>
      </w:r>
      <w:r w:rsidRPr="00A07070">
        <w:rPr>
          <w:b/>
          <w:bCs/>
          <w:sz w:val="26"/>
          <w:szCs w:val="26"/>
          <w:lang w:val="uk-UA"/>
        </w:rPr>
        <w:t xml:space="preserve"> </w:t>
      </w:r>
      <w:r w:rsidRPr="00A07070">
        <w:rPr>
          <w:b/>
          <w:bCs/>
          <w:sz w:val="26"/>
          <w:szCs w:val="26"/>
          <w:lang w:val="en-GB"/>
        </w:rPr>
        <w:t>the</w:t>
      </w:r>
      <w:r w:rsidRPr="00A07070">
        <w:rPr>
          <w:b/>
          <w:bCs/>
          <w:sz w:val="26"/>
          <w:szCs w:val="26"/>
          <w:lang w:val="uk-UA"/>
        </w:rPr>
        <w:t xml:space="preserve"> </w:t>
      </w:r>
      <w:r w:rsidRPr="00A07070">
        <w:rPr>
          <w:b/>
          <w:bCs/>
          <w:sz w:val="26"/>
          <w:szCs w:val="26"/>
          <w:lang w:val="en-GB"/>
        </w:rPr>
        <w:t>report</w:t>
      </w:r>
      <w:r w:rsidRPr="00A07070">
        <w:rPr>
          <w:sz w:val="26"/>
          <w:szCs w:val="26"/>
          <w:lang w:val="en-GB"/>
        </w:rPr>
        <w:t xml:space="preserve"> should be send to Org</w:t>
      </w:r>
      <w:r>
        <w:rPr>
          <w:sz w:val="26"/>
          <w:szCs w:val="26"/>
          <w:lang w:val="en-GB"/>
        </w:rPr>
        <w:t>anizational C</w:t>
      </w:r>
      <w:r w:rsidRPr="00A07070">
        <w:rPr>
          <w:sz w:val="26"/>
          <w:szCs w:val="26"/>
          <w:lang w:val="en-GB"/>
        </w:rPr>
        <w:t xml:space="preserve">ommitee </w:t>
      </w:r>
      <w:r>
        <w:rPr>
          <w:sz w:val="26"/>
          <w:szCs w:val="26"/>
          <w:lang w:val="en-GB"/>
        </w:rPr>
        <w:t xml:space="preserve">by </w:t>
      </w:r>
      <w:r w:rsidRPr="00A07070">
        <w:rPr>
          <w:sz w:val="26"/>
          <w:szCs w:val="26"/>
          <w:lang w:val="en-GB"/>
        </w:rPr>
        <w:t>e-mail</w:t>
      </w:r>
      <w:r w:rsidRPr="00A07070">
        <w:rPr>
          <w:sz w:val="26"/>
          <w:szCs w:val="26"/>
          <w:lang w:val="uk-UA"/>
        </w:rPr>
        <w:t xml:space="preserve"> </w:t>
      </w:r>
      <w:r w:rsidRPr="00A07070">
        <w:rPr>
          <w:sz w:val="26"/>
          <w:szCs w:val="26"/>
          <w:lang w:val="en-GB"/>
        </w:rPr>
        <w:t xml:space="preserve">by the </w:t>
      </w:r>
      <w:r w:rsidRPr="00A07070">
        <w:rPr>
          <w:b/>
          <w:bCs/>
          <w:sz w:val="26"/>
          <w:szCs w:val="26"/>
          <w:lang w:val="en-GB"/>
        </w:rPr>
        <w:t>1</w:t>
      </w:r>
      <w:r w:rsidRPr="00A07070">
        <w:rPr>
          <w:b/>
          <w:bCs/>
          <w:sz w:val="26"/>
          <w:szCs w:val="26"/>
          <w:vertAlign w:val="superscript"/>
          <w:lang w:val="en-GB"/>
        </w:rPr>
        <w:t>st</w:t>
      </w:r>
      <w:r>
        <w:rPr>
          <w:b/>
          <w:bCs/>
          <w:sz w:val="26"/>
          <w:szCs w:val="26"/>
          <w:lang w:val="en-GB"/>
        </w:rPr>
        <w:t xml:space="preserve"> of March 2017</w:t>
      </w:r>
      <w:r w:rsidRPr="00A07070">
        <w:rPr>
          <w:b/>
          <w:bCs/>
          <w:sz w:val="26"/>
          <w:szCs w:val="26"/>
          <w:lang w:val="uk-UA"/>
        </w:rPr>
        <w:t>.</w:t>
      </w:r>
    </w:p>
    <w:p w:rsidR="00F05AC8" w:rsidRPr="00B04763" w:rsidRDefault="00F05AC8">
      <w:pPr>
        <w:widowControl w:val="0"/>
        <w:tabs>
          <w:tab w:val="left" w:pos="720"/>
        </w:tabs>
        <w:jc w:val="both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  <w:t>Materials have to be sent in electronic form</w:t>
      </w:r>
      <w:r w:rsidRPr="00B341DB">
        <w:rPr>
          <w:b/>
          <w:bCs/>
          <w:sz w:val="26"/>
          <w:szCs w:val="26"/>
          <w:lang w:val="en-US"/>
        </w:rPr>
        <w:t xml:space="preserve"> </w:t>
      </w:r>
      <w:r>
        <w:rPr>
          <w:b/>
          <w:bCs/>
          <w:sz w:val="26"/>
          <w:szCs w:val="26"/>
          <w:lang w:val="en-US"/>
        </w:rPr>
        <w:t>only.</w:t>
      </w:r>
    </w:p>
    <w:p w:rsidR="00F05AC8" w:rsidRPr="00A07070" w:rsidRDefault="00F05AC8">
      <w:pPr>
        <w:widowControl w:val="0"/>
        <w:tabs>
          <w:tab w:val="left" w:pos="720"/>
        </w:tabs>
        <w:jc w:val="both"/>
        <w:rPr>
          <w:sz w:val="26"/>
          <w:szCs w:val="26"/>
          <w:lang w:val="uk-UA"/>
        </w:rPr>
      </w:pPr>
    </w:p>
    <w:p w:rsidR="00F05AC8" w:rsidRPr="00A07070" w:rsidRDefault="00F05AC8">
      <w:pPr>
        <w:widowControl w:val="0"/>
        <w:tabs>
          <w:tab w:val="left" w:pos="720"/>
        </w:tabs>
        <w:jc w:val="both"/>
        <w:rPr>
          <w:sz w:val="26"/>
          <w:szCs w:val="26"/>
          <w:lang w:val="uk-UA"/>
        </w:rPr>
      </w:pPr>
      <w:r w:rsidRPr="00A07070">
        <w:rPr>
          <w:b/>
          <w:bCs/>
          <w:sz w:val="26"/>
          <w:szCs w:val="26"/>
          <w:lang w:val="en-GB"/>
        </w:rPr>
        <w:t xml:space="preserve">The registration fee </w:t>
      </w:r>
      <w:r w:rsidRPr="00A07070">
        <w:rPr>
          <w:sz w:val="26"/>
          <w:szCs w:val="26"/>
          <w:lang w:val="en-GB"/>
        </w:rPr>
        <w:t>per participant equals</w:t>
      </w:r>
      <w:r w:rsidRPr="00A07070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100</w:t>
      </w:r>
      <w:r w:rsidRPr="00A07070">
        <w:rPr>
          <w:sz w:val="26"/>
          <w:szCs w:val="26"/>
          <w:lang w:val="en-GB"/>
        </w:rPr>
        <w:t xml:space="preserve"> </w:t>
      </w:r>
      <w:r w:rsidRPr="00677D84">
        <w:rPr>
          <w:sz w:val="26"/>
          <w:szCs w:val="26"/>
          <w:lang w:val="en-US"/>
        </w:rPr>
        <w:t>hrn</w:t>
      </w:r>
      <w:r w:rsidRPr="00A07070">
        <w:rPr>
          <w:sz w:val="26"/>
          <w:szCs w:val="26"/>
          <w:lang w:val="en-GB"/>
        </w:rPr>
        <w:t xml:space="preserve"> a</w:t>
      </w:r>
      <w:r>
        <w:rPr>
          <w:sz w:val="26"/>
          <w:szCs w:val="26"/>
          <w:lang w:val="en-GB"/>
        </w:rPr>
        <w:t>nd should be paid at</w:t>
      </w:r>
      <w:r w:rsidRPr="00A07070">
        <w:rPr>
          <w:sz w:val="26"/>
          <w:szCs w:val="26"/>
          <w:lang w:val="en-GB"/>
        </w:rPr>
        <w:t xml:space="preserve"> registration</w:t>
      </w:r>
      <w:r w:rsidRPr="00A07070">
        <w:rPr>
          <w:sz w:val="26"/>
          <w:szCs w:val="26"/>
          <w:lang w:val="en-US"/>
        </w:rPr>
        <w:t>.</w:t>
      </w:r>
    </w:p>
    <w:p w:rsidR="00F05AC8" w:rsidRPr="00A07070" w:rsidRDefault="00F05AC8" w:rsidP="00E423FA">
      <w:pPr>
        <w:widowControl w:val="0"/>
        <w:tabs>
          <w:tab w:val="left" w:pos="720"/>
        </w:tabs>
        <w:jc w:val="both"/>
        <w:rPr>
          <w:sz w:val="26"/>
          <w:szCs w:val="26"/>
          <w:lang w:val="uk-UA"/>
        </w:rPr>
      </w:pPr>
    </w:p>
    <w:p w:rsidR="00F05AC8" w:rsidRPr="00A07070" w:rsidRDefault="00F05AC8" w:rsidP="00E423FA">
      <w:pPr>
        <w:widowControl w:val="0"/>
        <w:tabs>
          <w:tab w:val="left" w:pos="720"/>
        </w:tabs>
        <w:jc w:val="both"/>
        <w:rPr>
          <w:sz w:val="26"/>
          <w:szCs w:val="26"/>
          <w:lang w:val="en-GB"/>
        </w:rPr>
      </w:pPr>
      <w:r>
        <w:rPr>
          <w:sz w:val="26"/>
          <w:szCs w:val="26"/>
          <w:lang w:val="en-GB"/>
        </w:rPr>
        <w:t>Every p</w:t>
      </w:r>
      <w:r w:rsidRPr="00A07070">
        <w:rPr>
          <w:sz w:val="26"/>
          <w:szCs w:val="26"/>
          <w:lang w:val="en-GB"/>
        </w:rPr>
        <w:t>articipant</w:t>
      </w:r>
      <w:r w:rsidRPr="00A07070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en-GB"/>
        </w:rPr>
        <w:t>will be</w:t>
      </w:r>
      <w:r w:rsidRPr="00A07070">
        <w:rPr>
          <w:sz w:val="26"/>
          <w:szCs w:val="26"/>
          <w:lang w:val="uk-UA"/>
        </w:rPr>
        <w:t xml:space="preserve"> </w:t>
      </w:r>
      <w:r w:rsidRPr="00A07070">
        <w:rPr>
          <w:sz w:val="26"/>
          <w:szCs w:val="26"/>
          <w:lang w:val="en-GB"/>
        </w:rPr>
        <w:t>provided</w:t>
      </w:r>
      <w:r w:rsidRPr="00A07070">
        <w:rPr>
          <w:sz w:val="26"/>
          <w:szCs w:val="26"/>
          <w:lang w:val="uk-UA"/>
        </w:rPr>
        <w:t xml:space="preserve"> </w:t>
      </w:r>
      <w:r w:rsidRPr="00A07070">
        <w:rPr>
          <w:sz w:val="26"/>
          <w:szCs w:val="26"/>
          <w:lang w:val="en-GB"/>
        </w:rPr>
        <w:t>with</w:t>
      </w:r>
      <w:r w:rsidRPr="00A07070">
        <w:rPr>
          <w:sz w:val="26"/>
          <w:szCs w:val="26"/>
          <w:lang w:val="uk-UA"/>
        </w:rPr>
        <w:t xml:space="preserve"> </w:t>
      </w:r>
      <w:r w:rsidRPr="00A07070">
        <w:rPr>
          <w:sz w:val="26"/>
          <w:szCs w:val="26"/>
          <w:lang w:val="en-GB"/>
        </w:rPr>
        <w:t>the</w:t>
      </w:r>
      <w:r w:rsidRPr="00A07070">
        <w:rPr>
          <w:sz w:val="26"/>
          <w:szCs w:val="26"/>
          <w:lang w:val="uk-UA"/>
        </w:rPr>
        <w:t xml:space="preserve"> </w:t>
      </w:r>
      <w:r w:rsidRPr="00A07070">
        <w:rPr>
          <w:sz w:val="26"/>
          <w:szCs w:val="26"/>
          <w:lang w:val="en-GB"/>
        </w:rPr>
        <w:t>published</w:t>
      </w:r>
      <w:r w:rsidRPr="00A07070">
        <w:rPr>
          <w:sz w:val="26"/>
          <w:szCs w:val="26"/>
          <w:lang w:val="uk-UA"/>
        </w:rPr>
        <w:t xml:space="preserve"> </w:t>
      </w:r>
      <w:r w:rsidRPr="00A07070">
        <w:rPr>
          <w:sz w:val="26"/>
          <w:szCs w:val="26"/>
          <w:lang w:val="en-GB"/>
        </w:rPr>
        <w:t>book</w:t>
      </w:r>
      <w:r w:rsidRPr="00A07070">
        <w:rPr>
          <w:sz w:val="26"/>
          <w:szCs w:val="26"/>
          <w:lang w:val="uk-UA"/>
        </w:rPr>
        <w:t xml:space="preserve"> </w:t>
      </w:r>
      <w:r w:rsidRPr="00A07070">
        <w:rPr>
          <w:sz w:val="26"/>
          <w:szCs w:val="26"/>
          <w:lang w:val="en-GB"/>
        </w:rPr>
        <w:t>of</w:t>
      </w:r>
      <w:r w:rsidRPr="00A07070">
        <w:rPr>
          <w:sz w:val="26"/>
          <w:szCs w:val="26"/>
          <w:lang w:val="uk-UA"/>
        </w:rPr>
        <w:t xml:space="preserve"> </w:t>
      </w:r>
      <w:r w:rsidRPr="00A07070">
        <w:rPr>
          <w:sz w:val="26"/>
          <w:szCs w:val="26"/>
          <w:lang w:val="en-GB"/>
        </w:rPr>
        <w:t xml:space="preserve">abstracts </w:t>
      </w:r>
      <w:r>
        <w:rPr>
          <w:sz w:val="26"/>
          <w:szCs w:val="26"/>
          <w:lang w:val="en-GB"/>
        </w:rPr>
        <w:t>of the</w:t>
      </w:r>
      <w:r w:rsidRPr="00A07070">
        <w:rPr>
          <w:sz w:val="26"/>
          <w:szCs w:val="26"/>
          <w:lang w:val="uk-UA"/>
        </w:rPr>
        <w:t xml:space="preserve"> </w:t>
      </w:r>
      <w:r w:rsidRPr="00A07070">
        <w:rPr>
          <w:sz w:val="26"/>
          <w:szCs w:val="26"/>
          <w:lang w:val="en-GB"/>
        </w:rPr>
        <w:t>conference</w:t>
      </w:r>
      <w:r w:rsidRPr="00A07070">
        <w:rPr>
          <w:sz w:val="26"/>
          <w:szCs w:val="26"/>
          <w:lang w:val="uk-UA"/>
        </w:rPr>
        <w:t xml:space="preserve"> </w:t>
      </w:r>
      <w:r w:rsidRPr="00A07070">
        <w:rPr>
          <w:sz w:val="26"/>
          <w:szCs w:val="26"/>
          <w:lang w:val="en-GB"/>
        </w:rPr>
        <w:t>if the fee is paid.</w:t>
      </w:r>
    </w:p>
    <w:p w:rsidR="00F05AC8" w:rsidRPr="00A07070" w:rsidRDefault="00F05AC8">
      <w:pPr>
        <w:widowControl w:val="0"/>
        <w:tabs>
          <w:tab w:val="left" w:pos="720"/>
        </w:tabs>
        <w:jc w:val="both"/>
        <w:rPr>
          <w:b/>
          <w:bCs/>
          <w:sz w:val="32"/>
          <w:szCs w:val="32"/>
          <w:lang w:val="uk-UA"/>
        </w:rPr>
      </w:pPr>
    </w:p>
    <w:p w:rsidR="00F05AC8" w:rsidRDefault="00F05AC8" w:rsidP="00E85348">
      <w:pPr>
        <w:widowControl w:val="0"/>
        <w:tabs>
          <w:tab w:val="left" w:pos="720"/>
        </w:tabs>
        <w:jc w:val="center"/>
        <w:rPr>
          <w:b/>
          <w:bCs/>
          <w:sz w:val="28"/>
          <w:szCs w:val="28"/>
          <w:lang w:val="uk-UA"/>
        </w:rPr>
      </w:pPr>
      <w:r w:rsidRPr="00A07070">
        <w:rPr>
          <w:b/>
          <w:bCs/>
          <w:sz w:val="28"/>
          <w:szCs w:val="28"/>
          <w:lang w:val="en-GB"/>
        </w:rPr>
        <w:t>For</w:t>
      </w:r>
      <w:r w:rsidRPr="00A07070">
        <w:rPr>
          <w:b/>
          <w:bCs/>
          <w:sz w:val="28"/>
          <w:szCs w:val="28"/>
          <w:lang w:val="uk-UA"/>
        </w:rPr>
        <w:t xml:space="preserve"> </w:t>
      </w:r>
      <w:r w:rsidRPr="00A07070">
        <w:rPr>
          <w:b/>
          <w:bCs/>
          <w:sz w:val="28"/>
          <w:szCs w:val="28"/>
          <w:lang w:val="en-GB"/>
        </w:rPr>
        <w:t>application</w:t>
      </w:r>
      <w:r w:rsidRPr="00A07070">
        <w:rPr>
          <w:b/>
          <w:bCs/>
          <w:sz w:val="28"/>
          <w:szCs w:val="28"/>
          <w:lang w:val="uk-UA"/>
        </w:rPr>
        <w:t xml:space="preserve"> </w:t>
      </w:r>
      <w:r w:rsidRPr="00A07070">
        <w:rPr>
          <w:b/>
          <w:bCs/>
          <w:sz w:val="28"/>
          <w:szCs w:val="28"/>
          <w:lang w:val="en-GB"/>
        </w:rPr>
        <w:t>and</w:t>
      </w:r>
      <w:r w:rsidRPr="00A07070">
        <w:rPr>
          <w:b/>
          <w:bCs/>
          <w:sz w:val="28"/>
          <w:szCs w:val="28"/>
          <w:lang w:val="uk-UA"/>
        </w:rPr>
        <w:t xml:space="preserve"> </w:t>
      </w:r>
      <w:r w:rsidRPr="00A07070">
        <w:rPr>
          <w:b/>
          <w:bCs/>
          <w:sz w:val="28"/>
          <w:szCs w:val="28"/>
          <w:lang w:val="en-GB"/>
        </w:rPr>
        <w:t>extra</w:t>
      </w:r>
      <w:r w:rsidRPr="00A07070">
        <w:rPr>
          <w:b/>
          <w:bCs/>
          <w:sz w:val="28"/>
          <w:szCs w:val="28"/>
          <w:lang w:val="uk-UA"/>
        </w:rPr>
        <w:t xml:space="preserve"> </w:t>
      </w:r>
      <w:r w:rsidRPr="00A07070">
        <w:rPr>
          <w:b/>
          <w:bCs/>
          <w:sz w:val="28"/>
          <w:szCs w:val="28"/>
          <w:lang w:val="en-GB"/>
        </w:rPr>
        <w:t>information, please, contact</w:t>
      </w:r>
      <w:r w:rsidRPr="00A07070">
        <w:rPr>
          <w:b/>
          <w:bCs/>
          <w:sz w:val="28"/>
          <w:szCs w:val="28"/>
          <w:lang w:val="uk-UA"/>
        </w:rPr>
        <w:t>:</w:t>
      </w:r>
    </w:p>
    <w:bookmarkStart w:id="0" w:name="_GoBack"/>
    <w:bookmarkEnd w:id="0"/>
    <w:p w:rsidR="00F05AC8" w:rsidRPr="00C635FC" w:rsidRDefault="00F05AC8" w:rsidP="00B04763">
      <w:pPr>
        <w:widowControl w:val="0"/>
        <w:tabs>
          <w:tab w:val="left" w:pos="720"/>
        </w:tabs>
        <w:jc w:val="center"/>
        <w:rPr>
          <w:b/>
          <w:bCs/>
          <w:sz w:val="28"/>
          <w:szCs w:val="28"/>
          <w:lang w:val="uk-UA"/>
        </w:rPr>
      </w:pPr>
      <w:r w:rsidRPr="00677D84">
        <w:rPr>
          <w:lang w:val="en-US"/>
        </w:rPr>
        <w:fldChar w:fldCharType="begin"/>
      </w:r>
      <w:r w:rsidRPr="00677D84">
        <w:rPr>
          <w:lang w:val="en-US"/>
        </w:rPr>
        <w:instrText xml:space="preserve"> HYPERLINK "mailto:socio.sno@gmail.com" </w:instrText>
      </w:r>
      <w:r w:rsidRPr="003267E7">
        <w:rPr>
          <w:lang w:val="en-US"/>
        </w:rPr>
      </w:r>
      <w:r w:rsidRPr="00677D84">
        <w:rPr>
          <w:lang w:val="en-US"/>
        </w:rPr>
        <w:fldChar w:fldCharType="separate"/>
      </w:r>
      <w:r w:rsidRPr="00344F76">
        <w:rPr>
          <w:rStyle w:val="Hyperlink"/>
          <w:b/>
          <w:bCs/>
          <w:sz w:val="28"/>
          <w:szCs w:val="28"/>
          <w:lang w:val="en-US"/>
        </w:rPr>
        <w:t>socio</w:t>
      </w:r>
      <w:r w:rsidRPr="00C635FC">
        <w:rPr>
          <w:rStyle w:val="Hyperlink"/>
          <w:b/>
          <w:bCs/>
          <w:sz w:val="28"/>
          <w:szCs w:val="28"/>
          <w:lang w:val="uk-UA"/>
        </w:rPr>
        <w:t>.</w:t>
      </w:r>
      <w:r w:rsidRPr="00344F76">
        <w:rPr>
          <w:rStyle w:val="Hyperlink"/>
          <w:b/>
          <w:bCs/>
          <w:sz w:val="28"/>
          <w:szCs w:val="28"/>
          <w:lang w:val="en-US"/>
        </w:rPr>
        <w:t>sno</w:t>
      </w:r>
      <w:r w:rsidRPr="00C635FC">
        <w:rPr>
          <w:rStyle w:val="Hyperlink"/>
          <w:b/>
          <w:bCs/>
          <w:sz w:val="28"/>
          <w:szCs w:val="28"/>
          <w:lang w:val="uk-UA"/>
        </w:rPr>
        <w:t>@</w:t>
      </w:r>
      <w:r w:rsidRPr="00344F76">
        <w:rPr>
          <w:rStyle w:val="Hyperlink"/>
          <w:b/>
          <w:bCs/>
          <w:sz w:val="28"/>
          <w:szCs w:val="28"/>
          <w:lang w:val="en-US"/>
        </w:rPr>
        <w:t>gmail</w:t>
      </w:r>
      <w:r w:rsidRPr="00C635FC">
        <w:rPr>
          <w:rStyle w:val="Hyperlink"/>
          <w:b/>
          <w:bCs/>
          <w:sz w:val="28"/>
          <w:szCs w:val="28"/>
          <w:lang w:val="uk-UA"/>
        </w:rPr>
        <w:t>.</w:t>
      </w:r>
      <w:r w:rsidRPr="00344F76">
        <w:rPr>
          <w:rStyle w:val="Hyperlink"/>
          <w:b/>
          <w:bCs/>
          <w:sz w:val="28"/>
          <w:szCs w:val="28"/>
          <w:lang w:val="en-US"/>
        </w:rPr>
        <w:t>com</w:t>
      </w:r>
      <w:r w:rsidRPr="00677D84">
        <w:rPr>
          <w:lang w:val="en-US"/>
        </w:rPr>
        <w:fldChar w:fldCharType="end"/>
      </w:r>
      <w:r w:rsidRPr="00C635FC">
        <w:rPr>
          <w:color w:val="2E74B5"/>
          <w:sz w:val="32"/>
          <w:szCs w:val="32"/>
          <w:lang w:val="uk-UA"/>
        </w:rPr>
        <w:t xml:space="preserve"> </w:t>
      </w:r>
    </w:p>
    <w:p w:rsidR="00F05AC8" w:rsidRPr="00C635FC" w:rsidRDefault="00F05AC8" w:rsidP="00742A16">
      <w:pPr>
        <w:widowControl w:val="0"/>
        <w:jc w:val="both"/>
        <w:rPr>
          <w:sz w:val="32"/>
          <w:szCs w:val="32"/>
          <w:lang w:val="uk-UA"/>
        </w:rPr>
      </w:pPr>
    </w:p>
    <w:p w:rsidR="00F05AC8" w:rsidRPr="00270386" w:rsidRDefault="00F05AC8" w:rsidP="00742A16">
      <w:pPr>
        <w:widowControl w:val="0"/>
        <w:jc w:val="both"/>
        <w:rPr>
          <w:sz w:val="26"/>
          <w:szCs w:val="26"/>
          <w:lang w:val="en-US"/>
        </w:rPr>
      </w:pPr>
      <w:r w:rsidRPr="00A07070">
        <w:rPr>
          <w:b/>
          <w:bCs/>
          <w:sz w:val="26"/>
          <w:szCs w:val="26"/>
          <w:lang w:val="en-GB"/>
        </w:rPr>
        <w:t>Also</w:t>
      </w:r>
      <w:r w:rsidRPr="00A07070">
        <w:rPr>
          <w:b/>
          <w:bCs/>
          <w:sz w:val="26"/>
          <w:szCs w:val="26"/>
          <w:lang w:val="en-US"/>
        </w:rPr>
        <w:t xml:space="preserve"> </w:t>
      </w:r>
      <w:r w:rsidRPr="00A07070">
        <w:rPr>
          <w:b/>
          <w:bCs/>
          <w:sz w:val="26"/>
          <w:szCs w:val="26"/>
          <w:lang w:val="en-GB"/>
        </w:rPr>
        <w:t>you</w:t>
      </w:r>
      <w:r w:rsidRPr="00A07070">
        <w:rPr>
          <w:b/>
          <w:bCs/>
          <w:sz w:val="26"/>
          <w:szCs w:val="26"/>
          <w:lang w:val="en-US"/>
        </w:rPr>
        <w:t xml:space="preserve"> </w:t>
      </w:r>
      <w:r w:rsidRPr="00A07070">
        <w:rPr>
          <w:b/>
          <w:bCs/>
          <w:sz w:val="26"/>
          <w:szCs w:val="26"/>
          <w:lang w:val="en-GB"/>
        </w:rPr>
        <w:t>can</w:t>
      </w:r>
      <w:r w:rsidRPr="00A07070">
        <w:rPr>
          <w:b/>
          <w:bCs/>
          <w:sz w:val="26"/>
          <w:szCs w:val="26"/>
          <w:lang w:val="en-US"/>
        </w:rPr>
        <w:t xml:space="preserve"> </w:t>
      </w:r>
      <w:r w:rsidRPr="00A07070">
        <w:rPr>
          <w:b/>
          <w:bCs/>
          <w:sz w:val="26"/>
          <w:szCs w:val="26"/>
          <w:lang w:val="en-GB"/>
        </w:rPr>
        <w:t>contact</w:t>
      </w:r>
      <w:r w:rsidRPr="00A07070">
        <w:rPr>
          <w:b/>
          <w:bCs/>
          <w:sz w:val="26"/>
          <w:szCs w:val="26"/>
          <w:lang w:val="uk-UA"/>
        </w:rPr>
        <w:t>:</w:t>
      </w:r>
      <w:r w:rsidRPr="00A07070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+38</w:t>
      </w:r>
      <w:r w:rsidRPr="00A07070">
        <w:rPr>
          <w:sz w:val="26"/>
          <w:szCs w:val="26"/>
          <w:lang w:val="uk-UA"/>
        </w:rPr>
        <w:t>0</w:t>
      </w:r>
      <w:r>
        <w:rPr>
          <w:sz w:val="26"/>
          <w:szCs w:val="26"/>
          <w:lang w:val="uk-UA"/>
        </w:rPr>
        <w:t>678608133</w:t>
      </w:r>
      <w:r w:rsidRPr="00A07070">
        <w:rPr>
          <w:sz w:val="26"/>
          <w:szCs w:val="26"/>
          <w:lang w:val="uk-UA"/>
        </w:rPr>
        <w:t xml:space="preserve"> (</w:t>
      </w:r>
      <w:r>
        <w:rPr>
          <w:sz w:val="26"/>
          <w:szCs w:val="26"/>
          <w:lang w:val="en-US"/>
        </w:rPr>
        <w:t>Chikishev Nikita</w:t>
      </w:r>
      <w:r>
        <w:rPr>
          <w:sz w:val="26"/>
          <w:szCs w:val="26"/>
          <w:lang w:val="uk-UA"/>
        </w:rPr>
        <w:t>)</w:t>
      </w:r>
      <w:r w:rsidRPr="00A07070">
        <w:rPr>
          <w:sz w:val="26"/>
          <w:szCs w:val="26"/>
          <w:lang w:val="uk-UA"/>
        </w:rPr>
        <w:t xml:space="preserve">, </w:t>
      </w:r>
      <w:r>
        <w:rPr>
          <w:sz w:val="26"/>
          <w:szCs w:val="26"/>
          <w:lang w:val="uk-UA"/>
        </w:rPr>
        <w:t>+380</w:t>
      </w:r>
      <w:r>
        <w:rPr>
          <w:lang w:val="en-US"/>
        </w:rPr>
        <w:t>505745022</w:t>
      </w:r>
      <w:r w:rsidRPr="00A07070">
        <w:rPr>
          <w:sz w:val="26"/>
          <w:szCs w:val="26"/>
          <w:lang w:val="uk-UA"/>
        </w:rPr>
        <w:t>(</w:t>
      </w:r>
      <w:r>
        <w:rPr>
          <w:sz w:val="26"/>
          <w:szCs w:val="26"/>
          <w:lang w:val="en-GB"/>
        </w:rPr>
        <w:t>Viktoria Kudoyarova</w:t>
      </w:r>
      <w:r>
        <w:rPr>
          <w:sz w:val="26"/>
          <w:szCs w:val="26"/>
          <w:lang w:val="uk-UA"/>
        </w:rPr>
        <w:t>), +38</w:t>
      </w:r>
      <w:r w:rsidRPr="00C635FC">
        <w:rPr>
          <w:sz w:val="26"/>
          <w:szCs w:val="26"/>
          <w:lang w:val="en-US"/>
        </w:rPr>
        <w:t>0633</w:t>
      </w:r>
      <w:r>
        <w:rPr>
          <w:sz w:val="26"/>
          <w:szCs w:val="26"/>
          <w:lang w:val="en-US"/>
        </w:rPr>
        <w:t>783777</w:t>
      </w:r>
      <w:r w:rsidRPr="00C635FC">
        <w:rPr>
          <w:sz w:val="26"/>
          <w:szCs w:val="26"/>
          <w:lang w:val="en-US"/>
        </w:rPr>
        <w:t xml:space="preserve"> (</w:t>
      </w:r>
      <w:r>
        <w:rPr>
          <w:sz w:val="26"/>
          <w:szCs w:val="26"/>
          <w:lang w:val="en-US"/>
        </w:rPr>
        <w:t xml:space="preserve">Maria Pristupa), </w:t>
      </w:r>
      <w:r>
        <w:rPr>
          <w:sz w:val="26"/>
          <w:szCs w:val="26"/>
          <w:lang w:val="uk-UA"/>
        </w:rPr>
        <w:t>+38</w:t>
      </w:r>
      <w:r w:rsidRPr="00A07070">
        <w:rPr>
          <w:sz w:val="26"/>
          <w:szCs w:val="26"/>
          <w:lang w:val="uk-UA"/>
        </w:rPr>
        <w:t>0973779761 (</w:t>
      </w:r>
      <w:r w:rsidRPr="00A07070">
        <w:rPr>
          <w:sz w:val="26"/>
          <w:szCs w:val="26"/>
          <w:lang w:val="en-GB"/>
        </w:rPr>
        <w:t>Alina</w:t>
      </w:r>
      <w:r w:rsidRPr="00A07070">
        <w:rPr>
          <w:sz w:val="26"/>
          <w:szCs w:val="26"/>
          <w:lang w:val="en-US"/>
        </w:rPr>
        <w:t xml:space="preserve"> </w:t>
      </w:r>
      <w:r w:rsidRPr="00A07070">
        <w:rPr>
          <w:sz w:val="26"/>
          <w:szCs w:val="26"/>
          <w:lang w:val="en-GB"/>
        </w:rPr>
        <w:t>Kalashnikova</w:t>
      </w:r>
      <w:r>
        <w:rPr>
          <w:sz w:val="26"/>
          <w:szCs w:val="26"/>
          <w:lang w:val="uk-UA"/>
        </w:rPr>
        <w:t>)</w:t>
      </w:r>
      <w:r>
        <w:rPr>
          <w:sz w:val="26"/>
          <w:szCs w:val="26"/>
          <w:lang w:val="en-US"/>
        </w:rPr>
        <w:t>.</w:t>
      </w:r>
    </w:p>
    <w:p w:rsidR="00F05AC8" w:rsidRPr="00A07070" w:rsidRDefault="00F05AC8" w:rsidP="005C6FD2">
      <w:pPr>
        <w:widowControl w:val="0"/>
        <w:jc w:val="center"/>
        <w:rPr>
          <w:b/>
          <w:bCs/>
          <w:sz w:val="26"/>
          <w:szCs w:val="26"/>
          <w:lang w:val="uk-UA"/>
        </w:rPr>
      </w:pPr>
      <w:r w:rsidRPr="00A07070">
        <w:rPr>
          <w:b/>
          <w:bCs/>
          <w:sz w:val="26"/>
          <w:szCs w:val="26"/>
          <w:lang w:val="uk-UA"/>
        </w:rPr>
        <w:br w:type="page"/>
      </w:r>
      <w:r w:rsidRPr="00A07070">
        <w:rPr>
          <w:b/>
          <w:bCs/>
          <w:sz w:val="26"/>
          <w:szCs w:val="26"/>
          <w:lang w:val="en-GB"/>
        </w:rPr>
        <w:t>Application</w:t>
      </w:r>
    </w:p>
    <w:p w:rsidR="00F05AC8" w:rsidRPr="00A07070" w:rsidRDefault="00F05AC8" w:rsidP="005C6FD2">
      <w:pPr>
        <w:pStyle w:val="Title"/>
        <w:rPr>
          <w:rFonts w:ascii="Times New Roman" w:hAnsi="Times New Roman" w:cs="Times New Roman"/>
          <w:b/>
          <w:bCs/>
          <w:sz w:val="26"/>
          <w:szCs w:val="26"/>
          <w:lang w:val="en-GB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GB"/>
        </w:rPr>
        <w:t>to</w:t>
      </w:r>
      <w:r w:rsidRPr="00A07070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A07070">
        <w:rPr>
          <w:rFonts w:ascii="Times New Roman" w:hAnsi="Times New Roman" w:cs="Times New Roman"/>
          <w:b/>
          <w:bCs/>
          <w:sz w:val="26"/>
          <w:szCs w:val="26"/>
          <w:lang w:val="en-GB"/>
        </w:rPr>
        <w:t xml:space="preserve">The </w:t>
      </w:r>
      <w:r>
        <w:rPr>
          <w:rFonts w:ascii="Times New Roman" w:hAnsi="Times New Roman" w:cs="Times New Roman"/>
          <w:b/>
          <w:bCs/>
          <w:sz w:val="26"/>
          <w:szCs w:val="26"/>
          <w:lang w:val="en-GB"/>
        </w:rPr>
        <w:t>XIV International</w:t>
      </w:r>
      <w:r w:rsidRPr="00A07070">
        <w:rPr>
          <w:rFonts w:ascii="Times New Roman" w:hAnsi="Times New Roman" w:cs="Times New Roman"/>
          <w:b/>
          <w:bCs/>
          <w:sz w:val="26"/>
          <w:szCs w:val="26"/>
          <w:lang w:val="en-GB"/>
        </w:rPr>
        <w:t xml:space="preserve"> Scientific Conference of Students and Postgraduates</w:t>
      </w:r>
    </w:p>
    <w:p w:rsidR="00F05AC8" w:rsidRPr="00A07070" w:rsidRDefault="00F05AC8" w:rsidP="005C6FD2">
      <w:pPr>
        <w:pStyle w:val="Title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A07070">
        <w:rPr>
          <w:rFonts w:ascii="Times New Roman" w:hAnsi="Times New Roman" w:cs="Times New Roman"/>
          <w:b/>
          <w:bCs/>
          <w:i/>
          <w:iCs/>
          <w:sz w:val="30"/>
          <w:szCs w:val="30"/>
          <w:lang w:val="en-GB"/>
        </w:rPr>
        <w:t>„Sociology in (Post)Modernity”</w:t>
      </w:r>
    </w:p>
    <w:p w:rsidR="00F05AC8" w:rsidRPr="00A07070" w:rsidRDefault="00F05AC8">
      <w:pPr>
        <w:pStyle w:val="Title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77"/>
        <w:gridCol w:w="5377"/>
      </w:tblGrid>
      <w:tr w:rsidR="00F05AC8" w:rsidRPr="00A07070">
        <w:tc>
          <w:tcPr>
            <w:tcW w:w="5377" w:type="dxa"/>
          </w:tcPr>
          <w:p w:rsidR="00F05AC8" w:rsidRPr="00A07070" w:rsidRDefault="00F05AC8">
            <w:pPr>
              <w:pStyle w:val="Title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070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Name</w:t>
            </w:r>
          </w:p>
        </w:tc>
        <w:tc>
          <w:tcPr>
            <w:tcW w:w="5377" w:type="dxa"/>
          </w:tcPr>
          <w:p w:rsidR="00F05AC8" w:rsidRPr="00A07070" w:rsidRDefault="00F05AC8">
            <w:pPr>
              <w:pStyle w:val="Titl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</w:p>
        </w:tc>
      </w:tr>
      <w:tr w:rsidR="00F05AC8" w:rsidRPr="003267E7">
        <w:tc>
          <w:tcPr>
            <w:tcW w:w="5377" w:type="dxa"/>
          </w:tcPr>
          <w:p w:rsidR="00F05AC8" w:rsidRPr="00A07070" w:rsidRDefault="00F05AC8">
            <w:pPr>
              <w:pStyle w:val="Title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070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Report</w:t>
            </w:r>
            <w:r w:rsidRPr="00A070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A070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name</w:t>
            </w:r>
            <w:r w:rsidRPr="00A070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A0707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(</w:t>
            </w:r>
            <w:r w:rsidRPr="00A0707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in the report language</w:t>
            </w:r>
            <w:r w:rsidRPr="00A0707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):</w:t>
            </w:r>
          </w:p>
        </w:tc>
        <w:tc>
          <w:tcPr>
            <w:tcW w:w="5377" w:type="dxa"/>
          </w:tcPr>
          <w:p w:rsidR="00F05AC8" w:rsidRPr="00A07070" w:rsidRDefault="00F05AC8">
            <w:pPr>
              <w:pStyle w:val="Titl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</w:p>
        </w:tc>
      </w:tr>
      <w:tr w:rsidR="00F05AC8" w:rsidRPr="00A07070">
        <w:tc>
          <w:tcPr>
            <w:tcW w:w="5377" w:type="dxa"/>
          </w:tcPr>
          <w:p w:rsidR="00F05AC8" w:rsidRPr="00A07070" w:rsidRDefault="00F05AC8">
            <w:pPr>
              <w:pStyle w:val="Title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070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Age</w:t>
            </w:r>
          </w:p>
        </w:tc>
        <w:tc>
          <w:tcPr>
            <w:tcW w:w="5377" w:type="dxa"/>
          </w:tcPr>
          <w:p w:rsidR="00F05AC8" w:rsidRPr="00A07070" w:rsidRDefault="00F05AC8">
            <w:pPr>
              <w:pStyle w:val="Titl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</w:p>
        </w:tc>
      </w:tr>
      <w:tr w:rsidR="00F05AC8" w:rsidRPr="00A07070">
        <w:tc>
          <w:tcPr>
            <w:tcW w:w="5377" w:type="dxa"/>
          </w:tcPr>
          <w:p w:rsidR="00F05AC8" w:rsidRPr="00A07070" w:rsidRDefault="00F05AC8">
            <w:pPr>
              <w:pStyle w:val="Title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070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Educational organization</w:t>
            </w:r>
          </w:p>
        </w:tc>
        <w:tc>
          <w:tcPr>
            <w:tcW w:w="5377" w:type="dxa"/>
          </w:tcPr>
          <w:p w:rsidR="00F05AC8" w:rsidRPr="00A07070" w:rsidRDefault="00F05AC8">
            <w:pPr>
              <w:pStyle w:val="Titl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</w:p>
        </w:tc>
      </w:tr>
      <w:tr w:rsidR="00F05AC8" w:rsidRPr="00A07070">
        <w:tc>
          <w:tcPr>
            <w:tcW w:w="5377" w:type="dxa"/>
          </w:tcPr>
          <w:p w:rsidR="00F05AC8" w:rsidRPr="00A07070" w:rsidRDefault="00F05AC8">
            <w:pPr>
              <w:pStyle w:val="Title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070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Faculty and department</w:t>
            </w:r>
          </w:p>
        </w:tc>
        <w:tc>
          <w:tcPr>
            <w:tcW w:w="5377" w:type="dxa"/>
          </w:tcPr>
          <w:p w:rsidR="00F05AC8" w:rsidRPr="00A07070" w:rsidRDefault="00F05AC8">
            <w:pPr>
              <w:pStyle w:val="Titl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</w:p>
        </w:tc>
      </w:tr>
      <w:tr w:rsidR="00F05AC8" w:rsidRPr="00A07070">
        <w:tc>
          <w:tcPr>
            <w:tcW w:w="5377" w:type="dxa"/>
          </w:tcPr>
          <w:p w:rsidR="00F05AC8" w:rsidRPr="00A07070" w:rsidRDefault="00F05AC8">
            <w:pPr>
              <w:pStyle w:val="Title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070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The year of education</w:t>
            </w:r>
          </w:p>
        </w:tc>
        <w:tc>
          <w:tcPr>
            <w:tcW w:w="5377" w:type="dxa"/>
          </w:tcPr>
          <w:p w:rsidR="00F05AC8" w:rsidRPr="00A07070" w:rsidRDefault="00F05AC8">
            <w:pPr>
              <w:pStyle w:val="Titl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</w:p>
        </w:tc>
      </w:tr>
      <w:tr w:rsidR="00F05AC8" w:rsidRPr="003267E7">
        <w:tc>
          <w:tcPr>
            <w:tcW w:w="5377" w:type="dxa"/>
          </w:tcPr>
          <w:p w:rsidR="00F05AC8" w:rsidRPr="00A07070" w:rsidRDefault="00F05AC8">
            <w:pPr>
              <w:pStyle w:val="Title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070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The</w:t>
            </w:r>
            <w:r w:rsidRPr="00A070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 w:rsidRPr="00A070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scientific chief name and degree</w:t>
            </w:r>
          </w:p>
        </w:tc>
        <w:tc>
          <w:tcPr>
            <w:tcW w:w="5377" w:type="dxa"/>
          </w:tcPr>
          <w:p w:rsidR="00F05AC8" w:rsidRPr="00A07070" w:rsidRDefault="00F05AC8">
            <w:pPr>
              <w:pStyle w:val="Titl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</w:p>
        </w:tc>
      </w:tr>
      <w:tr w:rsidR="00F05AC8" w:rsidRPr="00A07070">
        <w:tc>
          <w:tcPr>
            <w:tcW w:w="5377" w:type="dxa"/>
          </w:tcPr>
          <w:p w:rsidR="00F05AC8" w:rsidRPr="00A07070" w:rsidRDefault="00F05AC8">
            <w:pPr>
              <w:pStyle w:val="Title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070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Post address</w:t>
            </w:r>
          </w:p>
        </w:tc>
        <w:tc>
          <w:tcPr>
            <w:tcW w:w="5377" w:type="dxa"/>
          </w:tcPr>
          <w:p w:rsidR="00F05AC8" w:rsidRPr="00A07070" w:rsidRDefault="00F05AC8">
            <w:pPr>
              <w:pStyle w:val="Titl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</w:p>
        </w:tc>
      </w:tr>
      <w:tr w:rsidR="00F05AC8" w:rsidRPr="00A07070">
        <w:tc>
          <w:tcPr>
            <w:tcW w:w="5377" w:type="dxa"/>
          </w:tcPr>
          <w:p w:rsidR="00F05AC8" w:rsidRPr="00A07070" w:rsidRDefault="00F05AC8">
            <w:pPr>
              <w:pStyle w:val="Title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070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State</w:t>
            </w:r>
          </w:p>
        </w:tc>
        <w:tc>
          <w:tcPr>
            <w:tcW w:w="5377" w:type="dxa"/>
          </w:tcPr>
          <w:p w:rsidR="00F05AC8" w:rsidRPr="00A07070" w:rsidRDefault="00F05AC8">
            <w:pPr>
              <w:pStyle w:val="Titl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</w:p>
        </w:tc>
      </w:tr>
      <w:tr w:rsidR="00F05AC8" w:rsidRPr="00A07070">
        <w:tc>
          <w:tcPr>
            <w:tcW w:w="5377" w:type="dxa"/>
          </w:tcPr>
          <w:p w:rsidR="00F05AC8" w:rsidRPr="00A07070" w:rsidRDefault="00F05AC8">
            <w:pPr>
              <w:pStyle w:val="Title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070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E-mail</w:t>
            </w:r>
          </w:p>
        </w:tc>
        <w:tc>
          <w:tcPr>
            <w:tcW w:w="5377" w:type="dxa"/>
          </w:tcPr>
          <w:p w:rsidR="00F05AC8" w:rsidRPr="00A07070" w:rsidRDefault="00F05AC8">
            <w:pPr>
              <w:pStyle w:val="Titl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</w:p>
        </w:tc>
      </w:tr>
      <w:tr w:rsidR="00F05AC8" w:rsidRPr="00A07070">
        <w:tc>
          <w:tcPr>
            <w:tcW w:w="5377" w:type="dxa"/>
          </w:tcPr>
          <w:p w:rsidR="00F05AC8" w:rsidRPr="00A07070" w:rsidRDefault="00F05AC8">
            <w:pPr>
              <w:pStyle w:val="Title"/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A070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Telephone number</w:t>
            </w:r>
            <w:r w:rsidRPr="00A0707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5377" w:type="dxa"/>
          </w:tcPr>
          <w:p w:rsidR="00F05AC8" w:rsidRPr="00A07070" w:rsidRDefault="00F05AC8">
            <w:pPr>
              <w:pStyle w:val="Titl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</w:p>
        </w:tc>
      </w:tr>
      <w:tr w:rsidR="00F05AC8" w:rsidRPr="003267E7">
        <w:tc>
          <w:tcPr>
            <w:tcW w:w="5377" w:type="dxa"/>
          </w:tcPr>
          <w:p w:rsidR="00F05AC8" w:rsidRPr="00A07070" w:rsidRDefault="00F05AC8">
            <w:pPr>
              <w:pStyle w:val="Title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070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Is it necessary to book a place for settlement?</w:t>
            </w:r>
          </w:p>
        </w:tc>
        <w:tc>
          <w:tcPr>
            <w:tcW w:w="5377" w:type="dxa"/>
          </w:tcPr>
          <w:p w:rsidR="00F05AC8" w:rsidRPr="00A07070" w:rsidRDefault="00F05AC8">
            <w:pPr>
              <w:pStyle w:val="Title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</w:p>
        </w:tc>
      </w:tr>
    </w:tbl>
    <w:p w:rsidR="00F05AC8" w:rsidRPr="00A07070" w:rsidRDefault="00F05AC8" w:rsidP="00720237">
      <w:pPr>
        <w:widowControl w:val="0"/>
        <w:spacing w:line="360" w:lineRule="auto"/>
        <w:jc w:val="center"/>
        <w:rPr>
          <w:b/>
          <w:bCs/>
          <w:sz w:val="26"/>
          <w:szCs w:val="26"/>
          <w:lang w:val="uk-UA"/>
        </w:rPr>
      </w:pPr>
    </w:p>
    <w:p w:rsidR="00F05AC8" w:rsidRPr="00A07070" w:rsidRDefault="00F05AC8" w:rsidP="00720237">
      <w:pPr>
        <w:widowControl w:val="0"/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A07070">
        <w:rPr>
          <w:b/>
          <w:bCs/>
          <w:sz w:val="28"/>
          <w:szCs w:val="28"/>
          <w:lang w:val="en-GB"/>
        </w:rPr>
        <w:t>An application is accompanied with the ABSTRACT</w:t>
      </w:r>
      <w:r w:rsidRPr="00A07070">
        <w:rPr>
          <w:b/>
          <w:bCs/>
          <w:sz w:val="28"/>
          <w:szCs w:val="28"/>
          <w:lang w:val="uk-UA"/>
        </w:rPr>
        <w:t>:</w:t>
      </w:r>
    </w:p>
    <w:p w:rsidR="00F05AC8" w:rsidRPr="00A07070" w:rsidRDefault="00F05AC8" w:rsidP="00720237">
      <w:pPr>
        <w:widowControl w:val="0"/>
        <w:jc w:val="both"/>
        <w:rPr>
          <w:sz w:val="28"/>
          <w:szCs w:val="28"/>
          <w:lang w:val="uk-UA"/>
        </w:rPr>
      </w:pPr>
      <w:r w:rsidRPr="00A07070">
        <w:rPr>
          <w:sz w:val="28"/>
          <w:szCs w:val="28"/>
          <w:lang w:val="en-GB"/>
        </w:rPr>
        <w:t>Text</w:t>
      </w:r>
      <w:r w:rsidRPr="00A07070">
        <w:rPr>
          <w:sz w:val="28"/>
          <w:szCs w:val="28"/>
          <w:lang w:val="uk-UA"/>
        </w:rPr>
        <w:t xml:space="preserve"> </w:t>
      </w:r>
      <w:r w:rsidRPr="00A07070">
        <w:rPr>
          <w:sz w:val="28"/>
          <w:szCs w:val="28"/>
          <w:lang w:val="en-GB"/>
        </w:rPr>
        <w:t>volume</w:t>
      </w:r>
      <w:r w:rsidRPr="00A07070">
        <w:rPr>
          <w:sz w:val="28"/>
          <w:szCs w:val="28"/>
          <w:lang w:val="uk-UA"/>
        </w:rPr>
        <w:t xml:space="preserve"> </w:t>
      </w:r>
      <w:r w:rsidRPr="00A07070">
        <w:rPr>
          <w:sz w:val="28"/>
          <w:szCs w:val="28"/>
          <w:lang w:val="en-GB"/>
        </w:rPr>
        <w:t>must</w:t>
      </w:r>
      <w:r w:rsidRPr="00A07070">
        <w:rPr>
          <w:sz w:val="28"/>
          <w:szCs w:val="28"/>
          <w:lang w:val="uk-UA"/>
        </w:rPr>
        <w:t xml:space="preserve"> </w:t>
      </w:r>
      <w:r w:rsidRPr="00A07070">
        <w:rPr>
          <w:sz w:val="28"/>
          <w:szCs w:val="28"/>
          <w:lang w:val="en-GB"/>
        </w:rPr>
        <w:t>be</w:t>
      </w:r>
      <w:r w:rsidRPr="00A07070">
        <w:rPr>
          <w:sz w:val="28"/>
          <w:szCs w:val="28"/>
          <w:lang w:val="uk-UA"/>
        </w:rPr>
        <w:t xml:space="preserve"> </w:t>
      </w:r>
      <w:r w:rsidRPr="00A07070">
        <w:rPr>
          <w:sz w:val="28"/>
          <w:szCs w:val="28"/>
          <w:lang w:val="en-GB"/>
        </w:rPr>
        <w:t>under</w:t>
      </w:r>
      <w:r w:rsidRPr="00A07070">
        <w:rPr>
          <w:sz w:val="28"/>
          <w:szCs w:val="28"/>
          <w:lang w:val="uk-UA"/>
        </w:rPr>
        <w:t xml:space="preserve"> 3 </w:t>
      </w:r>
      <w:r w:rsidRPr="00A07070">
        <w:rPr>
          <w:sz w:val="28"/>
          <w:szCs w:val="28"/>
          <w:lang w:val="en-GB"/>
        </w:rPr>
        <w:t>pages</w:t>
      </w:r>
      <w:r w:rsidRPr="00A07070">
        <w:rPr>
          <w:sz w:val="28"/>
          <w:szCs w:val="28"/>
          <w:lang w:val="uk-UA"/>
        </w:rPr>
        <w:t xml:space="preserve"> (</w:t>
      </w:r>
      <w:r w:rsidRPr="00A07070">
        <w:rPr>
          <w:sz w:val="28"/>
          <w:szCs w:val="28"/>
          <w:lang w:val="en-GB"/>
        </w:rPr>
        <w:t>no more than</w:t>
      </w:r>
      <w:r w:rsidRPr="00A07070">
        <w:rPr>
          <w:sz w:val="28"/>
          <w:szCs w:val="28"/>
          <w:lang w:val="uk-UA"/>
        </w:rPr>
        <w:t xml:space="preserve"> 6000</w:t>
      </w:r>
      <w:r w:rsidRPr="00A07070">
        <w:rPr>
          <w:sz w:val="28"/>
          <w:szCs w:val="28"/>
          <w:lang w:val="en-GB"/>
        </w:rPr>
        <w:t xml:space="preserve"> signs with spaces; seek</w:t>
      </w:r>
      <w:r w:rsidRPr="00A07070">
        <w:rPr>
          <w:sz w:val="28"/>
          <w:szCs w:val="28"/>
          <w:lang w:val="uk-UA"/>
        </w:rPr>
        <w:t xml:space="preserve"> </w:t>
      </w:r>
      <w:r w:rsidRPr="00A07070">
        <w:rPr>
          <w:sz w:val="28"/>
          <w:szCs w:val="28"/>
          <w:lang w:val="en-GB"/>
        </w:rPr>
        <w:t>the quantity of signs in the menu Service</w:t>
      </w:r>
      <w:r w:rsidRPr="00A07070">
        <w:rPr>
          <w:sz w:val="28"/>
          <w:szCs w:val="28"/>
          <w:lang w:val="uk-UA"/>
        </w:rPr>
        <w:t>→</w:t>
      </w:r>
      <w:r w:rsidRPr="00A07070">
        <w:rPr>
          <w:sz w:val="28"/>
          <w:szCs w:val="28"/>
          <w:lang w:val="en-GB"/>
        </w:rPr>
        <w:t>Statistics of your MS Word</w:t>
      </w:r>
      <w:r w:rsidRPr="00A07070">
        <w:rPr>
          <w:sz w:val="28"/>
          <w:szCs w:val="28"/>
          <w:lang w:val="uk-UA"/>
        </w:rPr>
        <w:t>); Times New Roman</w:t>
      </w:r>
      <w:r w:rsidRPr="00A07070">
        <w:rPr>
          <w:sz w:val="28"/>
          <w:szCs w:val="28"/>
          <w:lang w:val="en-GB"/>
        </w:rPr>
        <w:t xml:space="preserve"> type garniture</w:t>
      </w:r>
      <w:r w:rsidRPr="00A07070">
        <w:rPr>
          <w:sz w:val="28"/>
          <w:szCs w:val="28"/>
          <w:lang w:val="uk-UA"/>
        </w:rPr>
        <w:t>, 14</w:t>
      </w:r>
      <w:r w:rsidRPr="00A07070">
        <w:rPr>
          <w:sz w:val="28"/>
          <w:szCs w:val="28"/>
          <w:lang w:val="en-GB"/>
        </w:rPr>
        <w:t xml:space="preserve"> size</w:t>
      </w:r>
      <w:r w:rsidRPr="00A07070">
        <w:rPr>
          <w:sz w:val="28"/>
          <w:szCs w:val="28"/>
          <w:lang w:val="uk-UA"/>
        </w:rPr>
        <w:t>, 1,5</w:t>
      </w:r>
      <w:r w:rsidRPr="00A07070">
        <w:rPr>
          <w:sz w:val="28"/>
          <w:szCs w:val="28"/>
          <w:lang w:val="en-GB"/>
        </w:rPr>
        <w:t xml:space="preserve"> spacing</w:t>
      </w:r>
      <w:r w:rsidRPr="00A07070">
        <w:rPr>
          <w:sz w:val="28"/>
          <w:szCs w:val="28"/>
          <w:lang w:val="uk-UA"/>
        </w:rPr>
        <w:t>;</w:t>
      </w:r>
      <w:r w:rsidRPr="00A07070">
        <w:rPr>
          <w:sz w:val="28"/>
          <w:szCs w:val="28"/>
          <w:lang w:val="en-GB"/>
        </w:rPr>
        <w:t xml:space="preserve"> margins</w:t>
      </w:r>
      <w:r w:rsidRPr="00A07070">
        <w:rPr>
          <w:sz w:val="28"/>
          <w:szCs w:val="28"/>
          <w:lang w:val="uk-UA"/>
        </w:rPr>
        <w:t xml:space="preserve">: </w:t>
      </w:r>
      <w:r w:rsidRPr="00A07070">
        <w:rPr>
          <w:sz w:val="28"/>
          <w:szCs w:val="28"/>
          <w:lang w:val="en-GB"/>
        </w:rPr>
        <w:t>left</w:t>
      </w:r>
      <w:r w:rsidRPr="00A07070">
        <w:rPr>
          <w:sz w:val="28"/>
          <w:szCs w:val="28"/>
          <w:lang w:val="uk-UA"/>
        </w:rPr>
        <w:t xml:space="preserve"> – 2,5</w:t>
      </w:r>
      <w:r w:rsidRPr="00A07070">
        <w:rPr>
          <w:sz w:val="28"/>
          <w:szCs w:val="28"/>
          <w:lang w:val="en-US"/>
        </w:rPr>
        <w:t> </w:t>
      </w:r>
      <w:r w:rsidRPr="00A07070">
        <w:rPr>
          <w:sz w:val="28"/>
          <w:szCs w:val="28"/>
          <w:lang w:val="en-GB"/>
        </w:rPr>
        <w:t>cm</w:t>
      </w:r>
      <w:r w:rsidRPr="00A07070">
        <w:rPr>
          <w:sz w:val="28"/>
          <w:szCs w:val="28"/>
          <w:lang w:val="uk-UA"/>
        </w:rPr>
        <w:t xml:space="preserve">, </w:t>
      </w:r>
      <w:r w:rsidRPr="00A07070">
        <w:rPr>
          <w:sz w:val="28"/>
          <w:szCs w:val="28"/>
          <w:lang w:val="en-GB"/>
        </w:rPr>
        <w:t>right</w:t>
      </w:r>
      <w:r w:rsidRPr="00A07070">
        <w:rPr>
          <w:sz w:val="28"/>
          <w:szCs w:val="28"/>
          <w:lang w:val="uk-UA"/>
        </w:rPr>
        <w:t xml:space="preserve"> – </w:t>
      </w:r>
      <w:smartTag w:uri="urn:schemas-microsoft-com:office:smarttags" w:element="metricconverter">
        <w:smartTagPr>
          <w:attr w:name="ProductID" w:val="1 cm"/>
        </w:smartTagPr>
        <w:r w:rsidRPr="00A07070">
          <w:rPr>
            <w:sz w:val="28"/>
            <w:szCs w:val="28"/>
            <w:lang w:val="uk-UA"/>
          </w:rPr>
          <w:t>1</w:t>
        </w:r>
        <w:r w:rsidRPr="00A07070">
          <w:rPr>
            <w:sz w:val="28"/>
            <w:szCs w:val="28"/>
            <w:lang w:val="en-GB"/>
          </w:rPr>
          <w:t> cm</w:t>
        </w:r>
      </w:smartTag>
      <w:r w:rsidRPr="00A07070">
        <w:rPr>
          <w:sz w:val="28"/>
          <w:szCs w:val="28"/>
          <w:lang w:val="uk-UA"/>
        </w:rPr>
        <w:t xml:space="preserve">, </w:t>
      </w:r>
      <w:r w:rsidRPr="00A07070">
        <w:rPr>
          <w:sz w:val="28"/>
          <w:szCs w:val="28"/>
          <w:lang w:val="en-US"/>
        </w:rPr>
        <w:t>top</w:t>
      </w:r>
      <w:r w:rsidRPr="00A07070">
        <w:rPr>
          <w:sz w:val="28"/>
          <w:szCs w:val="28"/>
          <w:lang w:val="uk-UA"/>
        </w:rPr>
        <w:t xml:space="preserve"> – </w:t>
      </w:r>
      <w:smartTag w:uri="urn:schemas-microsoft-com:office:smarttags" w:element="metricconverter">
        <w:smartTagPr>
          <w:attr w:name="ProductID" w:val="2 cm"/>
        </w:smartTagPr>
        <w:r w:rsidRPr="00A07070">
          <w:rPr>
            <w:sz w:val="28"/>
            <w:szCs w:val="28"/>
            <w:lang w:val="uk-UA"/>
          </w:rPr>
          <w:t xml:space="preserve">2 </w:t>
        </w:r>
        <w:r w:rsidRPr="00A07070">
          <w:rPr>
            <w:sz w:val="28"/>
            <w:szCs w:val="28"/>
            <w:lang w:val="en-US"/>
          </w:rPr>
          <w:t>cm</w:t>
        </w:r>
      </w:smartTag>
      <w:r w:rsidRPr="00A07070">
        <w:rPr>
          <w:sz w:val="28"/>
          <w:szCs w:val="28"/>
          <w:lang w:val="uk-UA"/>
        </w:rPr>
        <w:t xml:space="preserve">, </w:t>
      </w:r>
      <w:r w:rsidRPr="00A07070">
        <w:rPr>
          <w:sz w:val="28"/>
          <w:szCs w:val="28"/>
          <w:lang w:val="en-US"/>
        </w:rPr>
        <w:t>bottom</w:t>
      </w:r>
      <w:r w:rsidRPr="00A07070">
        <w:rPr>
          <w:sz w:val="28"/>
          <w:szCs w:val="28"/>
          <w:lang w:val="uk-UA"/>
        </w:rPr>
        <w:t xml:space="preserve"> – </w:t>
      </w:r>
      <w:smartTag w:uri="urn:schemas-microsoft-com:office:smarttags" w:element="metricconverter">
        <w:smartTagPr>
          <w:attr w:name="ProductID" w:val="2 cm"/>
        </w:smartTagPr>
        <w:r w:rsidRPr="00A07070">
          <w:rPr>
            <w:sz w:val="28"/>
            <w:szCs w:val="28"/>
            <w:lang w:val="en-US"/>
          </w:rPr>
          <w:t>2 cm</w:t>
        </w:r>
      </w:smartTag>
      <w:r w:rsidRPr="00A07070">
        <w:rPr>
          <w:sz w:val="28"/>
          <w:szCs w:val="28"/>
          <w:lang w:val="uk-UA"/>
        </w:rPr>
        <w:t xml:space="preserve">. </w:t>
      </w:r>
      <w:r w:rsidRPr="00A07070">
        <w:rPr>
          <w:sz w:val="28"/>
          <w:szCs w:val="28"/>
          <w:lang w:val="en-US"/>
        </w:rPr>
        <w:t>The</w:t>
      </w:r>
      <w:r w:rsidRPr="00A07070">
        <w:rPr>
          <w:sz w:val="28"/>
          <w:szCs w:val="28"/>
          <w:lang w:val="uk-UA"/>
        </w:rPr>
        <w:t xml:space="preserve"> </w:t>
      </w:r>
      <w:r w:rsidRPr="00A07070">
        <w:rPr>
          <w:sz w:val="28"/>
          <w:szCs w:val="28"/>
          <w:lang w:val="en-US"/>
        </w:rPr>
        <w:t>absence</w:t>
      </w:r>
      <w:r w:rsidRPr="00A07070">
        <w:rPr>
          <w:sz w:val="28"/>
          <w:szCs w:val="28"/>
          <w:lang w:val="uk-UA"/>
        </w:rPr>
        <w:t xml:space="preserve"> </w:t>
      </w:r>
      <w:r w:rsidRPr="00A07070">
        <w:rPr>
          <w:sz w:val="28"/>
          <w:szCs w:val="28"/>
          <w:lang w:val="en-US"/>
        </w:rPr>
        <w:t>of</w:t>
      </w:r>
      <w:r w:rsidRPr="00A07070">
        <w:rPr>
          <w:sz w:val="28"/>
          <w:szCs w:val="28"/>
          <w:lang w:val="uk-UA"/>
        </w:rPr>
        <w:t xml:space="preserve"> </w:t>
      </w:r>
      <w:r w:rsidRPr="00A07070">
        <w:rPr>
          <w:sz w:val="28"/>
          <w:szCs w:val="28"/>
          <w:lang w:val="en-US"/>
        </w:rPr>
        <w:t>extra</w:t>
      </w:r>
      <w:r w:rsidRPr="00A07070">
        <w:rPr>
          <w:sz w:val="28"/>
          <w:szCs w:val="28"/>
          <w:lang w:val="uk-UA"/>
        </w:rPr>
        <w:t xml:space="preserve"> </w:t>
      </w:r>
      <w:r w:rsidRPr="00A07070">
        <w:rPr>
          <w:sz w:val="28"/>
          <w:szCs w:val="28"/>
          <w:lang w:val="en-US"/>
        </w:rPr>
        <w:t>spaces</w:t>
      </w:r>
      <w:r w:rsidRPr="00A07070">
        <w:rPr>
          <w:sz w:val="28"/>
          <w:szCs w:val="28"/>
          <w:lang w:val="uk-UA"/>
        </w:rPr>
        <w:t xml:space="preserve"> </w:t>
      </w:r>
      <w:r w:rsidRPr="00A07070">
        <w:rPr>
          <w:sz w:val="28"/>
          <w:szCs w:val="28"/>
          <w:lang w:val="en-US"/>
        </w:rPr>
        <w:t>and</w:t>
      </w:r>
      <w:r w:rsidRPr="00A07070">
        <w:rPr>
          <w:sz w:val="28"/>
          <w:szCs w:val="28"/>
          <w:lang w:val="uk-UA"/>
        </w:rPr>
        <w:t xml:space="preserve"> </w:t>
      </w:r>
      <w:r w:rsidRPr="00A07070">
        <w:rPr>
          <w:sz w:val="28"/>
          <w:szCs w:val="28"/>
          <w:lang w:val="en-US"/>
        </w:rPr>
        <w:t>automatic</w:t>
      </w:r>
      <w:r w:rsidRPr="00A07070">
        <w:rPr>
          <w:sz w:val="28"/>
          <w:szCs w:val="28"/>
          <w:lang w:val="uk-UA"/>
        </w:rPr>
        <w:t xml:space="preserve"> </w:t>
      </w:r>
      <w:r w:rsidRPr="00A07070">
        <w:rPr>
          <w:sz w:val="28"/>
          <w:szCs w:val="28"/>
          <w:lang w:val="en-US"/>
        </w:rPr>
        <w:t>hyphenation</w:t>
      </w:r>
      <w:r w:rsidRPr="00A07070">
        <w:rPr>
          <w:sz w:val="28"/>
          <w:szCs w:val="28"/>
          <w:lang w:val="uk-UA"/>
        </w:rPr>
        <w:t xml:space="preserve"> </w:t>
      </w:r>
      <w:r w:rsidRPr="00A07070">
        <w:rPr>
          <w:sz w:val="28"/>
          <w:szCs w:val="28"/>
          <w:lang w:val="en-US"/>
        </w:rPr>
        <w:t>is</w:t>
      </w:r>
      <w:r w:rsidRPr="00A07070">
        <w:rPr>
          <w:sz w:val="28"/>
          <w:szCs w:val="28"/>
          <w:lang w:val="uk-UA"/>
        </w:rPr>
        <w:t xml:space="preserve"> </w:t>
      </w:r>
      <w:r w:rsidRPr="00A07070">
        <w:rPr>
          <w:sz w:val="28"/>
          <w:szCs w:val="28"/>
          <w:lang w:val="en-US"/>
        </w:rPr>
        <w:t>strongly</w:t>
      </w:r>
      <w:r w:rsidRPr="00A07070">
        <w:rPr>
          <w:sz w:val="28"/>
          <w:szCs w:val="28"/>
          <w:lang w:val="uk-UA"/>
        </w:rPr>
        <w:t xml:space="preserve"> </w:t>
      </w:r>
      <w:r w:rsidRPr="00A07070">
        <w:rPr>
          <w:sz w:val="28"/>
          <w:szCs w:val="28"/>
          <w:lang w:val="en-US"/>
        </w:rPr>
        <w:t>recommended; hyphen and ellipsis must differ</w:t>
      </w:r>
      <w:r w:rsidRPr="00A07070">
        <w:rPr>
          <w:sz w:val="28"/>
          <w:szCs w:val="28"/>
          <w:lang w:val="uk-UA"/>
        </w:rPr>
        <w:t>.</w:t>
      </w:r>
    </w:p>
    <w:p w:rsidR="00F05AC8" w:rsidRPr="00C635FC" w:rsidRDefault="00F05AC8" w:rsidP="00034201">
      <w:pPr>
        <w:pStyle w:val="BodyText3"/>
        <w:spacing w:before="24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A07070">
        <w:rPr>
          <w:rFonts w:ascii="Times New Roman" w:hAnsi="Times New Roman" w:cs="Times New Roman"/>
          <w:sz w:val="28"/>
          <w:szCs w:val="28"/>
          <w:lang w:val="en-US"/>
        </w:rPr>
        <w:t>Abstracts</w:t>
      </w:r>
      <w:r w:rsidRPr="00A07070">
        <w:rPr>
          <w:rFonts w:ascii="Times New Roman" w:hAnsi="Times New Roman" w:cs="Times New Roman"/>
          <w:sz w:val="28"/>
          <w:szCs w:val="28"/>
        </w:rPr>
        <w:t xml:space="preserve"> 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>which</w:t>
      </w:r>
      <w:r w:rsidRPr="00A07070">
        <w:rPr>
          <w:rFonts w:ascii="Times New Roman" w:hAnsi="Times New Roman" w:cs="Times New Roman"/>
          <w:sz w:val="28"/>
          <w:szCs w:val="28"/>
        </w:rPr>
        <w:t xml:space="preserve"> 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>break</w:t>
      </w:r>
      <w:r w:rsidRPr="00A07070">
        <w:rPr>
          <w:rFonts w:ascii="Times New Roman" w:hAnsi="Times New Roman" w:cs="Times New Roman"/>
          <w:sz w:val="28"/>
          <w:szCs w:val="28"/>
        </w:rPr>
        <w:t xml:space="preserve"> 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>requirements</w:t>
      </w:r>
      <w:r w:rsidRPr="00A07070">
        <w:rPr>
          <w:rFonts w:ascii="Times New Roman" w:hAnsi="Times New Roman" w:cs="Times New Roman"/>
          <w:sz w:val="28"/>
          <w:szCs w:val="28"/>
        </w:rPr>
        <w:t xml:space="preserve"> 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>or</w:t>
      </w:r>
      <w:r w:rsidRPr="00A07070">
        <w:rPr>
          <w:rFonts w:ascii="Times New Roman" w:hAnsi="Times New Roman" w:cs="Times New Roman"/>
          <w:sz w:val="28"/>
          <w:szCs w:val="28"/>
        </w:rPr>
        <w:t xml:space="preserve"> 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>sen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07070">
        <w:rPr>
          <w:rFonts w:ascii="Times New Roman" w:hAnsi="Times New Roman" w:cs="Times New Roman"/>
          <w:sz w:val="28"/>
          <w:szCs w:val="28"/>
        </w:rPr>
        <w:t xml:space="preserve"> 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>after</w:t>
      </w:r>
      <w:r w:rsidRPr="00A07070">
        <w:rPr>
          <w:rFonts w:ascii="Times New Roman" w:hAnsi="Times New Roman" w:cs="Times New Roman"/>
          <w:sz w:val="28"/>
          <w:szCs w:val="28"/>
        </w:rPr>
        <w:t xml:space="preserve"> 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A07070">
        <w:rPr>
          <w:rFonts w:ascii="Times New Roman" w:hAnsi="Times New Roman" w:cs="Times New Roman"/>
          <w:sz w:val="28"/>
          <w:szCs w:val="28"/>
        </w:rPr>
        <w:t>1</w:t>
      </w:r>
      <w:r w:rsidRPr="00A07070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st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 xml:space="preserve"> of March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Pr="00A41D56"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 xml:space="preserve"> won’t be included to the book of abstracts</w:t>
      </w:r>
      <w:r w:rsidRPr="00A07070">
        <w:rPr>
          <w:rFonts w:ascii="Times New Roman" w:hAnsi="Times New Roman" w:cs="Times New Roman"/>
          <w:sz w:val="28"/>
          <w:szCs w:val="28"/>
        </w:rPr>
        <w:t>.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 xml:space="preserve"> Materials are considered as received if the Org</w:t>
      </w:r>
      <w:r>
        <w:rPr>
          <w:rFonts w:ascii="Times New Roman" w:hAnsi="Times New Roman" w:cs="Times New Roman"/>
          <w:sz w:val="28"/>
          <w:szCs w:val="28"/>
          <w:lang w:val="en-US"/>
        </w:rPr>
        <w:t>anizing committee has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 xml:space="preserve"> sent the confirmation</w:t>
      </w:r>
      <w:r w:rsidRPr="00A07070">
        <w:rPr>
          <w:rFonts w:ascii="Times New Roman" w:hAnsi="Times New Roman" w:cs="Times New Roman"/>
          <w:sz w:val="28"/>
          <w:szCs w:val="28"/>
        </w:rPr>
        <w:t>.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 xml:space="preserve"> If not, we recommend to send materials again.</w:t>
      </w:r>
    </w:p>
    <w:p w:rsidR="00F05AC8" w:rsidRPr="00A07070" w:rsidRDefault="00F05AC8" w:rsidP="00034201">
      <w:pPr>
        <w:pStyle w:val="BodyText3"/>
        <w:spacing w:before="240"/>
        <w:ind w:firstLine="709"/>
        <w:rPr>
          <w:rFonts w:ascii="Times New Roman" w:hAnsi="Times New Roman" w:cs="Times New Roman"/>
          <w:sz w:val="28"/>
          <w:szCs w:val="28"/>
        </w:rPr>
      </w:pPr>
      <w:r w:rsidRPr="00A07070">
        <w:rPr>
          <w:rFonts w:ascii="Times New Roman" w:hAnsi="Times New Roman" w:cs="Times New Roman"/>
          <w:sz w:val="28"/>
          <w:szCs w:val="28"/>
          <w:lang w:val="en-US"/>
        </w:rPr>
        <w:t>Organ</w:t>
      </w:r>
      <w:r>
        <w:rPr>
          <w:rFonts w:ascii="Times New Roman" w:hAnsi="Times New Roman" w:cs="Times New Roman"/>
          <w:sz w:val="28"/>
          <w:szCs w:val="28"/>
          <w:lang w:val="en-US"/>
        </w:rPr>
        <w:t>izing</w:t>
      </w:r>
      <w:r w:rsidRPr="00A07070">
        <w:rPr>
          <w:rFonts w:ascii="Times New Roman" w:hAnsi="Times New Roman" w:cs="Times New Roman"/>
          <w:sz w:val="28"/>
          <w:szCs w:val="28"/>
        </w:rPr>
        <w:t xml:space="preserve"> 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>committee</w:t>
      </w:r>
      <w:r w:rsidRPr="00A07070">
        <w:rPr>
          <w:rFonts w:ascii="Times New Roman" w:hAnsi="Times New Roman" w:cs="Times New Roman"/>
          <w:sz w:val="28"/>
          <w:szCs w:val="28"/>
        </w:rPr>
        <w:t xml:space="preserve"> 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>has</w:t>
      </w:r>
      <w:r w:rsidRPr="00A07070">
        <w:rPr>
          <w:rFonts w:ascii="Times New Roman" w:hAnsi="Times New Roman" w:cs="Times New Roman"/>
          <w:sz w:val="28"/>
          <w:szCs w:val="28"/>
        </w:rPr>
        <w:t xml:space="preserve"> 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07070">
        <w:rPr>
          <w:rFonts w:ascii="Times New Roman" w:hAnsi="Times New Roman" w:cs="Times New Roman"/>
          <w:sz w:val="28"/>
          <w:szCs w:val="28"/>
        </w:rPr>
        <w:t xml:space="preserve"> 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>right</w:t>
      </w:r>
      <w:r w:rsidRPr="00A07070">
        <w:rPr>
          <w:rFonts w:ascii="Times New Roman" w:hAnsi="Times New Roman" w:cs="Times New Roman"/>
          <w:sz w:val="28"/>
          <w:szCs w:val="28"/>
        </w:rPr>
        <w:t xml:space="preserve"> 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A07070">
        <w:rPr>
          <w:rFonts w:ascii="Times New Roman" w:hAnsi="Times New Roman" w:cs="Times New Roman"/>
          <w:sz w:val="28"/>
          <w:szCs w:val="28"/>
        </w:rPr>
        <w:t xml:space="preserve"> 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>select</w:t>
      </w:r>
      <w:r w:rsidRPr="00A07070">
        <w:rPr>
          <w:rFonts w:ascii="Times New Roman" w:hAnsi="Times New Roman" w:cs="Times New Roman"/>
          <w:sz w:val="28"/>
          <w:szCs w:val="28"/>
        </w:rPr>
        <w:t xml:space="preserve"> 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A07070">
        <w:rPr>
          <w:rFonts w:ascii="Times New Roman" w:hAnsi="Times New Roman" w:cs="Times New Roman"/>
          <w:sz w:val="28"/>
          <w:szCs w:val="28"/>
        </w:rPr>
        <w:t xml:space="preserve"> 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 xml:space="preserve">edit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>received materials. The mess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age about the </w:t>
      </w:r>
      <w:r w:rsidRPr="00A07070">
        <w:rPr>
          <w:rFonts w:ascii="Times New Roman" w:hAnsi="Times New Roman" w:cs="Times New Roman"/>
          <w:sz w:val="28"/>
          <w:szCs w:val="28"/>
          <w:lang w:val="en-US"/>
        </w:rPr>
        <w:t>Conference program will be sent to the participant by e-mail.</w:t>
      </w:r>
    </w:p>
    <w:p w:rsidR="00F05AC8" w:rsidRPr="00A07070" w:rsidRDefault="00F05AC8" w:rsidP="00A07070">
      <w:pPr>
        <w:widowControl w:val="0"/>
        <w:jc w:val="center"/>
        <w:rPr>
          <w:b/>
          <w:bCs/>
          <w:sz w:val="28"/>
          <w:szCs w:val="28"/>
          <w:u w:val="single"/>
          <w:lang w:val="uk-UA"/>
        </w:rPr>
      </w:pPr>
    </w:p>
    <w:p w:rsidR="00F05AC8" w:rsidRPr="00A07070" w:rsidRDefault="00F05AC8" w:rsidP="00F3172D">
      <w:pPr>
        <w:pStyle w:val="Title"/>
        <w:jc w:val="left"/>
        <w:rPr>
          <w:rFonts w:ascii="Times New Roman" w:hAnsi="Times New Roman" w:cs="Times New Roman"/>
          <w:lang w:val="uk-UA"/>
        </w:rPr>
      </w:pPr>
    </w:p>
    <w:p w:rsidR="00F05AC8" w:rsidRPr="00A07070" w:rsidRDefault="00F05AC8" w:rsidP="00720237">
      <w:pPr>
        <w:pStyle w:val="Title"/>
        <w:rPr>
          <w:rFonts w:ascii="Times New Roman" w:hAnsi="Times New Roman" w:cs="Times New Roman"/>
          <w:lang w:val="en-US"/>
        </w:rPr>
      </w:pPr>
      <w:r w:rsidRPr="00A07070">
        <w:rPr>
          <w:rFonts w:ascii="Times New Roman" w:hAnsi="Times New Roman" w:cs="Times New Roman"/>
          <w:lang w:val="en-US"/>
        </w:rPr>
        <w:t>An abstract figuration example:</w:t>
      </w:r>
    </w:p>
    <w:p w:rsidR="00F05AC8" w:rsidRPr="00A07070" w:rsidRDefault="00F05AC8" w:rsidP="00A07070">
      <w:pPr>
        <w:pStyle w:val="Heading1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  <w:r w:rsidRPr="00A0707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Name</w:t>
      </w:r>
    </w:p>
    <w:p w:rsidR="00F05AC8" w:rsidRPr="00A07070" w:rsidRDefault="00F05AC8" w:rsidP="00A07070">
      <w:pPr>
        <w:pStyle w:val="Heading4"/>
        <w:ind w:firstLine="0"/>
      </w:pPr>
      <w:r w:rsidRPr="00A07070">
        <w:rPr>
          <w:lang w:val="en-US"/>
        </w:rPr>
        <w:t>Educational organization full name</w:t>
      </w:r>
    </w:p>
    <w:p w:rsidR="00F05AC8" w:rsidRPr="00A07070" w:rsidRDefault="00F05AC8" w:rsidP="00A07070">
      <w:pPr>
        <w:jc w:val="right"/>
        <w:rPr>
          <w:i/>
          <w:iCs/>
          <w:lang w:val="uk-UA"/>
        </w:rPr>
      </w:pPr>
      <w:r w:rsidRPr="00A07070">
        <w:rPr>
          <w:i/>
          <w:iCs/>
          <w:lang w:val="uk-UA"/>
        </w:rPr>
        <w:t>(</w:t>
      </w:r>
      <w:r>
        <w:rPr>
          <w:i/>
          <w:iCs/>
          <w:lang w:val="en-US"/>
        </w:rPr>
        <w:t>Country</w:t>
      </w:r>
      <w:r w:rsidRPr="00A07070">
        <w:rPr>
          <w:i/>
          <w:iCs/>
          <w:lang w:val="en-US"/>
        </w:rPr>
        <w:t>, City</w:t>
      </w:r>
      <w:r w:rsidRPr="00A07070">
        <w:rPr>
          <w:i/>
          <w:iCs/>
          <w:lang w:val="uk-UA"/>
        </w:rPr>
        <w:t>)</w:t>
      </w:r>
    </w:p>
    <w:p w:rsidR="00F05AC8" w:rsidRPr="00A07070" w:rsidRDefault="00F05AC8" w:rsidP="00A07070">
      <w:pPr>
        <w:spacing w:before="120" w:after="120"/>
        <w:jc w:val="center"/>
        <w:rPr>
          <w:b/>
          <w:bCs/>
          <w:lang w:val="en-US"/>
        </w:rPr>
      </w:pPr>
      <w:r w:rsidRPr="00A07070">
        <w:rPr>
          <w:b/>
          <w:bCs/>
          <w:lang w:val="en-US"/>
        </w:rPr>
        <w:t>Report Name</w:t>
      </w:r>
    </w:p>
    <w:p w:rsidR="00F05AC8" w:rsidRDefault="00F05AC8">
      <w:pPr>
        <w:rPr>
          <w:lang w:val="en-GB"/>
        </w:rPr>
      </w:pPr>
      <w:r w:rsidRPr="00A07070">
        <w:rPr>
          <w:lang w:val="en-US"/>
        </w:rPr>
        <w:t>Text of the abstract</w:t>
      </w:r>
      <w:r w:rsidRPr="00A07070">
        <w:rPr>
          <w:lang w:val="uk-UA"/>
        </w:rPr>
        <w:t>.</w:t>
      </w:r>
    </w:p>
    <w:p w:rsidR="00F05AC8" w:rsidRDefault="00F05AC8">
      <w:pPr>
        <w:rPr>
          <w:lang w:val="en-GB"/>
        </w:rPr>
      </w:pPr>
    </w:p>
    <w:p w:rsidR="00F05AC8" w:rsidRPr="00F903A8" w:rsidRDefault="00F05AC8">
      <w:pPr>
        <w:rPr>
          <w:lang w:val="en-GB"/>
        </w:rPr>
      </w:pPr>
      <w:r w:rsidRPr="00F903A8">
        <w:rPr>
          <w:b/>
          <w:bCs/>
          <w:lang w:val="en-GB"/>
        </w:rPr>
        <w:t>Literature</w:t>
      </w:r>
      <w:r>
        <w:rPr>
          <w:b/>
          <w:bCs/>
          <w:lang w:val="en-GB"/>
        </w:rPr>
        <w:t>:</w:t>
      </w:r>
      <w:r w:rsidRPr="00F903A8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1.</w:t>
      </w:r>
      <w:r w:rsidRPr="00F903A8">
        <w:rPr>
          <w:lang w:val="en-GB"/>
        </w:rPr>
        <w:t xml:space="preserve"> Book information;</w:t>
      </w:r>
      <w:r>
        <w:rPr>
          <w:lang w:val="en-GB"/>
        </w:rPr>
        <w:t xml:space="preserve"> </w:t>
      </w:r>
      <w:r w:rsidRPr="00F903A8">
        <w:rPr>
          <w:b/>
          <w:bCs/>
          <w:lang w:val="en-GB"/>
        </w:rPr>
        <w:t>2</w:t>
      </w:r>
      <w:r>
        <w:rPr>
          <w:lang w:val="en-GB"/>
        </w:rPr>
        <w:t>. Book information.</w:t>
      </w:r>
    </w:p>
    <w:sectPr w:rsidR="00F05AC8" w:rsidRPr="00F903A8" w:rsidSect="00241CAC">
      <w:pgSz w:w="12240" w:h="15840"/>
      <w:pgMar w:top="680" w:right="851" w:bottom="680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8067E"/>
    <w:multiLevelType w:val="hybridMultilevel"/>
    <w:tmpl w:val="87B4AD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3204076C"/>
    <w:multiLevelType w:val="hybridMultilevel"/>
    <w:tmpl w:val="DB62D1D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3355799B"/>
    <w:multiLevelType w:val="hybridMultilevel"/>
    <w:tmpl w:val="D292E2AE"/>
    <w:lvl w:ilvl="0" w:tplc="D5EEB47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460F62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>
    <w:nsid w:val="52B05EF9"/>
    <w:multiLevelType w:val="hybridMultilevel"/>
    <w:tmpl w:val="7700BFF0"/>
    <w:lvl w:ilvl="0" w:tplc="321A8666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532864B8"/>
    <w:multiLevelType w:val="hybridMultilevel"/>
    <w:tmpl w:val="F79CB1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B8D024C"/>
    <w:multiLevelType w:val="hybridMultilevel"/>
    <w:tmpl w:val="7D84BDE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embedSystemFonts/>
  <w:defaultTabStop w:val="708"/>
  <w:doNotHyphenateCaps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7635"/>
    <w:rsid w:val="00007F77"/>
    <w:rsid w:val="0003071A"/>
    <w:rsid w:val="00034201"/>
    <w:rsid w:val="000350E6"/>
    <w:rsid w:val="00040CBB"/>
    <w:rsid w:val="000424D6"/>
    <w:rsid w:val="00055CC5"/>
    <w:rsid w:val="00067CE3"/>
    <w:rsid w:val="000C24E3"/>
    <w:rsid w:val="000D1722"/>
    <w:rsid w:val="0011403B"/>
    <w:rsid w:val="00123A08"/>
    <w:rsid w:val="00144FF8"/>
    <w:rsid w:val="00195EBE"/>
    <w:rsid w:val="00197224"/>
    <w:rsid w:val="001C0A16"/>
    <w:rsid w:val="001F68E7"/>
    <w:rsid w:val="002136A8"/>
    <w:rsid w:val="00227FCE"/>
    <w:rsid w:val="00235F39"/>
    <w:rsid w:val="00241CAC"/>
    <w:rsid w:val="002656BA"/>
    <w:rsid w:val="00270386"/>
    <w:rsid w:val="002E724F"/>
    <w:rsid w:val="003178E9"/>
    <w:rsid w:val="003227CC"/>
    <w:rsid w:val="003267E7"/>
    <w:rsid w:val="00344F76"/>
    <w:rsid w:val="003A39B9"/>
    <w:rsid w:val="003C0E41"/>
    <w:rsid w:val="004639F5"/>
    <w:rsid w:val="00484000"/>
    <w:rsid w:val="004F7635"/>
    <w:rsid w:val="00503ACA"/>
    <w:rsid w:val="00503DE2"/>
    <w:rsid w:val="00512614"/>
    <w:rsid w:val="005559F1"/>
    <w:rsid w:val="005672B7"/>
    <w:rsid w:val="005A4A26"/>
    <w:rsid w:val="005A5119"/>
    <w:rsid w:val="005B0C8F"/>
    <w:rsid w:val="005C6CAF"/>
    <w:rsid w:val="005C6FD2"/>
    <w:rsid w:val="005F7EA8"/>
    <w:rsid w:val="00632077"/>
    <w:rsid w:val="00677D84"/>
    <w:rsid w:val="006A4673"/>
    <w:rsid w:val="006E0CB1"/>
    <w:rsid w:val="00702C88"/>
    <w:rsid w:val="0071214B"/>
    <w:rsid w:val="00720237"/>
    <w:rsid w:val="00742A16"/>
    <w:rsid w:val="00747F95"/>
    <w:rsid w:val="0079182A"/>
    <w:rsid w:val="007975E6"/>
    <w:rsid w:val="007A573D"/>
    <w:rsid w:val="007B52C2"/>
    <w:rsid w:val="007C57AB"/>
    <w:rsid w:val="007E08FC"/>
    <w:rsid w:val="007E6264"/>
    <w:rsid w:val="007F1DEA"/>
    <w:rsid w:val="00800DA7"/>
    <w:rsid w:val="00820140"/>
    <w:rsid w:val="00835553"/>
    <w:rsid w:val="00836F4B"/>
    <w:rsid w:val="0087126D"/>
    <w:rsid w:val="00876F1B"/>
    <w:rsid w:val="008C1BFD"/>
    <w:rsid w:val="00900E6C"/>
    <w:rsid w:val="009322A0"/>
    <w:rsid w:val="00936202"/>
    <w:rsid w:val="009414B8"/>
    <w:rsid w:val="0096692F"/>
    <w:rsid w:val="0098461A"/>
    <w:rsid w:val="009C626F"/>
    <w:rsid w:val="00A07070"/>
    <w:rsid w:val="00A2336D"/>
    <w:rsid w:val="00A24EB5"/>
    <w:rsid w:val="00A27ADD"/>
    <w:rsid w:val="00A41D56"/>
    <w:rsid w:val="00A442B1"/>
    <w:rsid w:val="00A533D0"/>
    <w:rsid w:val="00A5464B"/>
    <w:rsid w:val="00A87DB2"/>
    <w:rsid w:val="00AC1FAC"/>
    <w:rsid w:val="00AE4BBC"/>
    <w:rsid w:val="00B013FA"/>
    <w:rsid w:val="00B04763"/>
    <w:rsid w:val="00B341DB"/>
    <w:rsid w:val="00B50ED0"/>
    <w:rsid w:val="00B640BE"/>
    <w:rsid w:val="00B86747"/>
    <w:rsid w:val="00B8698B"/>
    <w:rsid w:val="00BF5734"/>
    <w:rsid w:val="00C03304"/>
    <w:rsid w:val="00C1444A"/>
    <w:rsid w:val="00C57C5F"/>
    <w:rsid w:val="00C61960"/>
    <w:rsid w:val="00C63575"/>
    <w:rsid w:val="00C635FC"/>
    <w:rsid w:val="00CD37C3"/>
    <w:rsid w:val="00CD7E85"/>
    <w:rsid w:val="00D011A3"/>
    <w:rsid w:val="00D41DBB"/>
    <w:rsid w:val="00D432F1"/>
    <w:rsid w:val="00D45DAF"/>
    <w:rsid w:val="00D51633"/>
    <w:rsid w:val="00D65DAE"/>
    <w:rsid w:val="00DB2293"/>
    <w:rsid w:val="00DB698E"/>
    <w:rsid w:val="00DE30A2"/>
    <w:rsid w:val="00DF0026"/>
    <w:rsid w:val="00E07EA4"/>
    <w:rsid w:val="00E423FA"/>
    <w:rsid w:val="00E51AA2"/>
    <w:rsid w:val="00E57E7E"/>
    <w:rsid w:val="00E673A9"/>
    <w:rsid w:val="00E85348"/>
    <w:rsid w:val="00EA20E0"/>
    <w:rsid w:val="00ED466C"/>
    <w:rsid w:val="00ED7BE3"/>
    <w:rsid w:val="00EF542A"/>
    <w:rsid w:val="00F05AC8"/>
    <w:rsid w:val="00F06088"/>
    <w:rsid w:val="00F3172D"/>
    <w:rsid w:val="00F643A6"/>
    <w:rsid w:val="00F70E42"/>
    <w:rsid w:val="00F903A8"/>
    <w:rsid w:val="00F91762"/>
    <w:rsid w:val="00FB1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CA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41CAC"/>
    <w:pPr>
      <w:keepNext/>
      <w:widowControl w:val="0"/>
      <w:outlineLvl w:val="0"/>
    </w:pPr>
    <w:rPr>
      <w:rFonts w:ascii="Times New Roman CYR" w:hAnsi="Times New Roman CYR" w:cs="Times New Roman CYR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41CAC"/>
    <w:pPr>
      <w:keepNext/>
      <w:ind w:firstLine="720"/>
      <w:jc w:val="right"/>
      <w:outlineLvl w:val="3"/>
    </w:pPr>
    <w:rPr>
      <w:i/>
      <w:iCs/>
      <w:lang w:val="uk-U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41CAC"/>
    <w:pPr>
      <w:keepNext/>
      <w:widowControl w:val="0"/>
      <w:spacing w:before="100" w:beforeAutospacing="1"/>
      <w:jc w:val="both"/>
      <w:outlineLvl w:val="4"/>
    </w:pPr>
    <w:rPr>
      <w:rFonts w:ascii="Arial" w:hAnsi="Arial" w:cs="Arial"/>
      <w:b/>
      <w:bCs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paragraph" w:styleId="Title">
    <w:name w:val="Title"/>
    <w:basedOn w:val="Normal"/>
    <w:link w:val="TitleChar"/>
    <w:uiPriority w:val="99"/>
    <w:qFormat/>
    <w:rsid w:val="00241CAC"/>
    <w:pPr>
      <w:widowControl w:val="0"/>
      <w:jc w:val="center"/>
    </w:pPr>
    <w:rPr>
      <w:rFonts w:ascii="Tahoma" w:hAnsi="Tahoma" w:cs="Tahoma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character" w:styleId="Hyperlink">
    <w:name w:val="Hyperlink"/>
    <w:basedOn w:val="DefaultParagraphFont"/>
    <w:uiPriority w:val="99"/>
    <w:rsid w:val="00241CAC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241CAC"/>
    <w:pPr>
      <w:widowControl w:val="0"/>
      <w:jc w:val="both"/>
    </w:pPr>
    <w:rPr>
      <w:rFonts w:ascii="Tahoma" w:hAnsi="Tahoma" w:cs="Tahoma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C1FAC"/>
    <w:rPr>
      <w:rFonts w:ascii="Tahoma" w:hAnsi="Tahoma" w:cs="Tahoma"/>
      <w:sz w:val="28"/>
      <w:szCs w:val="28"/>
    </w:rPr>
  </w:style>
  <w:style w:type="character" w:styleId="FollowedHyperlink">
    <w:name w:val="FollowedHyperlink"/>
    <w:basedOn w:val="DefaultParagraphFont"/>
    <w:uiPriority w:val="99"/>
    <w:rsid w:val="00241CAC"/>
    <w:rPr>
      <w:rFonts w:cs="Times New Roman"/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rsid w:val="00241CAC"/>
    <w:pPr>
      <w:widowControl w:val="0"/>
      <w:jc w:val="center"/>
    </w:pPr>
    <w:rPr>
      <w:rFonts w:ascii="Arial" w:hAnsi="Arial" w:cs="Arial"/>
      <w:b/>
      <w:bCs/>
      <w:sz w:val="28"/>
      <w:szCs w:val="28"/>
      <w:lang w:val="uk-UA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241CAC"/>
    <w:pPr>
      <w:widowControl w:val="0"/>
      <w:jc w:val="both"/>
    </w:pPr>
    <w:rPr>
      <w:rFonts w:ascii="Arial" w:hAnsi="Arial" w:cs="Arial"/>
      <w:b/>
      <w:bCs/>
      <w:lang w:val="uk-UA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</TotalTime>
  <Pages>3</Pages>
  <Words>693</Words>
  <Characters>3955</Characters>
  <Application>Microsoft Office Outlook</Application>
  <DocSecurity>0</DocSecurity>
  <Lines>0</Lines>
  <Paragraphs>0</Paragraphs>
  <ScaleCrop>false</ScaleCrop>
  <Company>дом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Харківський національний університет ім</dc:title>
  <dc:subject/>
  <dc:creator>Настя</dc:creator>
  <cp:keywords/>
  <dc:description/>
  <cp:lastModifiedBy>panuta</cp:lastModifiedBy>
  <cp:revision>3</cp:revision>
  <cp:lastPrinted>2012-10-03T12:26:00Z</cp:lastPrinted>
  <dcterms:created xsi:type="dcterms:W3CDTF">2017-02-14T09:55:00Z</dcterms:created>
  <dcterms:modified xsi:type="dcterms:W3CDTF">2017-02-15T08:12:00Z</dcterms:modified>
</cp:coreProperties>
</file>