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2"/>
        <w:tblW w:w="10789" w:type="dxa"/>
        <w:tblBorders>
          <w:bottom w:val="single" w:sz="4" w:space="0" w:color="auto"/>
        </w:tblBorders>
        <w:tblLayout w:type="fixed"/>
        <w:tblLook w:val="00A0"/>
      </w:tblPr>
      <w:tblGrid>
        <w:gridCol w:w="2972"/>
        <w:gridCol w:w="2555"/>
        <w:gridCol w:w="2472"/>
        <w:gridCol w:w="2790"/>
      </w:tblGrid>
      <w:tr w:rsidR="00E14568" w:rsidRPr="001A4188" w:rsidTr="00EB253A">
        <w:trPr>
          <w:trHeight w:val="453"/>
        </w:trPr>
        <w:tc>
          <w:tcPr>
            <w:tcW w:w="2972" w:type="dxa"/>
            <w:tcBorders>
              <w:bottom w:val="thinThickThinSmallGap" w:sz="24" w:space="0" w:color="auto"/>
            </w:tcBorders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4188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666875" cy="1476375"/>
                  <wp:effectExtent l="19050" t="0" r="9525" b="0"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  <w:tcBorders>
              <w:bottom w:val="thinThickThinSmallGap" w:sz="24" w:space="0" w:color="auto"/>
            </w:tcBorders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4188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447800" cy="14382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  <w:tcBorders>
              <w:bottom w:val="thinThickThinSmallGap" w:sz="24" w:space="0" w:color="auto"/>
            </w:tcBorders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4188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409700" cy="1400175"/>
                  <wp:effectExtent l="19050" t="0" r="0" b="0"/>
                  <wp:docPr id="3" name="Рисунок 2" descr="http://project.fundiveurope.eu/wp-content/uploads/logo-UW-Kont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project.fundiveurope.eu/wp-content/uploads/logo-UW-Kont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bottom w:val="thinThickThinSmallGap" w:sz="24" w:space="0" w:color="auto"/>
            </w:tcBorders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4188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524000" cy="1400175"/>
                  <wp:effectExtent l="19050" t="0" r="0" b="0"/>
                  <wp:docPr id="4" name="Рисунок 8" descr="https://scontent-frt3-1.xx.fbcdn.net/v/t1.0-1/c18.0.160.160/p160x160/427645_151926551622742_836817630_n.jpg?oh=cf3ad1ca675cbc0c5dd68303f5d23cef&amp;oe=588976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s://scontent-frt3-1.xx.fbcdn.net/v/t1.0-1/c18.0.160.160/p160x160/427645_151926551622742_836817630_n.jpg?oh=cf3ad1ca675cbc0c5dd68303f5d23cef&amp;oe=588976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ИНСТИТУТ СОЦИАЛЬНЫХ НАУК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ОДЕССКИЙ НАЦИОНАЛЬНЫЙ УНИВЕРСИТЕТ ИМЕНИ И. И. МЕЧНИКОВА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СТУДИУМ ВОСТОЧНОЙ ЕВРОПЫ ВАРШАВСКОГО УНИВЕРСИТЕТА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b/>
          <w:sz w:val="24"/>
          <w:szCs w:val="24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lang w:bidi="he-IL"/>
        </w:rPr>
        <w:t>Уважаемые коллеги!</w:t>
      </w:r>
    </w:p>
    <w:p w:rsidR="00E14568" w:rsidRPr="0074331E" w:rsidRDefault="0074331E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74331E">
        <w:rPr>
          <w:rFonts w:ascii="Cambria" w:hAnsi="Cambria" w:cs="Aharoni"/>
          <w:sz w:val="24"/>
          <w:szCs w:val="24"/>
          <w:lang w:bidi="he-IL"/>
        </w:rPr>
        <w:t>П</w:t>
      </w:r>
      <w:r w:rsidR="00E14568" w:rsidRPr="0074331E">
        <w:rPr>
          <w:rFonts w:ascii="Cambria" w:hAnsi="Cambria" w:cs="Aharoni"/>
          <w:sz w:val="24"/>
          <w:szCs w:val="24"/>
          <w:lang w:bidi="he-IL"/>
        </w:rPr>
        <w:t>риглашаем Вас принять участие в работе международной научной конференции</w:t>
      </w:r>
    </w:p>
    <w:p w:rsidR="00E14568" w:rsidRPr="0074331E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b/>
          <w:sz w:val="24"/>
          <w:szCs w:val="24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lang w:bidi="he-IL"/>
        </w:rPr>
        <w:t>СОЦИАЛЬНЫЕ И ПОЛИТИЧЕСКИЕ ТРАНСФОРМАЦИИ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b/>
          <w:sz w:val="24"/>
          <w:szCs w:val="24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lang w:bidi="he-IL"/>
        </w:rPr>
        <w:t>В ЦЕНТРАЛЬНОЙ И ВОСТОЧНОЙ ЕВРОПЕ (1917 - 2017 гг.):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b/>
          <w:sz w:val="24"/>
          <w:szCs w:val="24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lang w:bidi="he-IL"/>
        </w:rPr>
        <w:t>ФАКТОРЫ, ДОСТИЖЕНИЯ, ПРОБЛЕМЫ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которая состоится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28 - 29 июня 2017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в Институте социальных наук ОНУ имени И. И. Мечникова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(</w:t>
      </w:r>
      <w:proofErr w:type="gramStart"/>
      <w:r w:rsidRPr="001A4188">
        <w:rPr>
          <w:rFonts w:ascii="Cambria" w:hAnsi="Cambria" w:cs="Aharoni"/>
          <w:sz w:val="24"/>
          <w:szCs w:val="24"/>
          <w:lang w:bidi="he-IL"/>
        </w:rPr>
        <w:t>г</w:t>
      </w:r>
      <w:proofErr w:type="gramEnd"/>
      <w:r w:rsidRPr="001A4188">
        <w:rPr>
          <w:rFonts w:ascii="Cambria" w:hAnsi="Cambria" w:cs="Aharoni"/>
          <w:sz w:val="24"/>
          <w:szCs w:val="24"/>
          <w:lang w:bidi="he-IL"/>
        </w:rPr>
        <w:t>. Одес</w:t>
      </w:r>
      <w:r w:rsidR="00A52DA4">
        <w:rPr>
          <w:rFonts w:ascii="Cambria" w:hAnsi="Cambria" w:cs="Aharoni"/>
          <w:sz w:val="24"/>
          <w:szCs w:val="24"/>
          <w:lang w:bidi="he-IL"/>
        </w:rPr>
        <w:t>с</w:t>
      </w:r>
      <w:r w:rsidRPr="001A4188">
        <w:rPr>
          <w:rFonts w:ascii="Cambria" w:hAnsi="Cambria" w:cs="Aharoni"/>
          <w:sz w:val="24"/>
          <w:szCs w:val="24"/>
          <w:lang w:bidi="he-IL"/>
        </w:rPr>
        <w:t>а, Французский бульвар 24/26)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</w:p>
    <w:p w:rsidR="00E14568" w:rsidRPr="001A4188" w:rsidRDefault="00E14568" w:rsidP="00B9039D">
      <w:pPr>
        <w:spacing w:after="0" w:line="240" w:lineRule="auto"/>
        <w:ind w:firstLine="708"/>
        <w:jc w:val="both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Целью конференции являются научные презентации исследований социальных и политических трансформаций, которые произошли в странах Центральной и Восточной Европы на протяжении последних 100 лет.</w:t>
      </w:r>
    </w:p>
    <w:p w:rsidR="004915F2" w:rsidRPr="001A4188" w:rsidRDefault="00E14568" w:rsidP="00B9039D">
      <w:pPr>
        <w:spacing w:after="0" w:line="240" w:lineRule="auto"/>
        <w:ind w:firstLine="708"/>
        <w:jc w:val="both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Конференция посвящена обсуждению и анализу фундаментальных проблем социальной и политической теории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 xml:space="preserve"> таких как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: </w:t>
      </w:r>
      <w:proofErr w:type="spellStart"/>
      <w:r w:rsidRPr="001A4188">
        <w:rPr>
          <w:rFonts w:ascii="Cambria" w:hAnsi="Cambria" w:cs="Aharoni"/>
          <w:sz w:val="24"/>
          <w:szCs w:val="24"/>
          <w:lang w:bidi="he-IL"/>
        </w:rPr>
        <w:t>субъектность</w:t>
      </w:r>
      <w:proofErr w:type="spellEnd"/>
      <w:r w:rsidRPr="001A4188">
        <w:rPr>
          <w:rFonts w:ascii="Cambria" w:hAnsi="Cambria" w:cs="Aharoni"/>
          <w:sz w:val="24"/>
          <w:szCs w:val="24"/>
          <w:lang w:bidi="he-IL"/>
        </w:rPr>
        <w:t xml:space="preserve"> актеров со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 xml:space="preserve">циальных и политических систем; </w:t>
      </w:r>
      <w:r w:rsidRPr="001A4188">
        <w:rPr>
          <w:rFonts w:ascii="Cambria" w:hAnsi="Cambria" w:cs="Aharoni"/>
          <w:sz w:val="24"/>
          <w:szCs w:val="24"/>
          <w:lang w:bidi="he-IL"/>
        </w:rPr>
        <w:t>анализ агентов социальных изменений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>;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 динамика ценностных иерархий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>;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 векторы мемориальных стратегий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>;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 постмодернистские стратегии в современных обществах и др. В практической сфере фундаментальные трансформации социальных и политических систем, общественного порядка, геополитических конфигураций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>,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 ценностных ориентаций и коммуникативных стратегий стран региона ЦВЕ задают мн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>ого вопросов об актуальных формах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 организации социальных систем в исследуемых пространствах. </w:t>
      </w:r>
    </w:p>
    <w:p w:rsidR="004915F2" w:rsidRPr="001A4188" w:rsidRDefault="00E14568" w:rsidP="00B9039D">
      <w:pPr>
        <w:spacing w:after="0" w:line="240" w:lineRule="auto"/>
        <w:ind w:firstLine="708"/>
        <w:jc w:val="both"/>
        <w:rPr>
          <w:rFonts w:ascii="Cambria" w:hAnsi="Cambria" w:cs="Aharoni"/>
          <w:sz w:val="24"/>
          <w:szCs w:val="24"/>
          <w:lang w:bidi="he-IL"/>
        </w:rPr>
      </w:pPr>
      <w:proofErr w:type="spellStart"/>
      <w:r w:rsidRPr="001A4188">
        <w:rPr>
          <w:rFonts w:ascii="Cambria" w:hAnsi="Cambria" w:cs="Aharoni"/>
          <w:sz w:val="24"/>
          <w:szCs w:val="24"/>
          <w:lang w:bidi="he-IL"/>
        </w:rPr>
        <w:t>Многовекторность</w:t>
      </w:r>
      <w:proofErr w:type="spellEnd"/>
      <w:r w:rsidRPr="001A4188">
        <w:rPr>
          <w:rFonts w:ascii="Cambria" w:hAnsi="Cambria" w:cs="Aharoni"/>
          <w:sz w:val="24"/>
          <w:szCs w:val="24"/>
          <w:lang w:bidi="he-IL"/>
        </w:rPr>
        <w:t xml:space="preserve"> взглядов 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 xml:space="preserve">будет 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обеспечена </w:t>
      </w:r>
      <w:proofErr w:type="spellStart"/>
      <w:r w:rsidRPr="001A4188">
        <w:rPr>
          <w:rFonts w:ascii="Cambria" w:hAnsi="Cambria" w:cs="Aharoni"/>
          <w:sz w:val="24"/>
          <w:szCs w:val="24"/>
          <w:lang w:bidi="he-IL"/>
        </w:rPr>
        <w:t>междисциплинарностью</w:t>
      </w:r>
      <w:proofErr w:type="spellEnd"/>
      <w:r w:rsidRPr="001A4188">
        <w:rPr>
          <w:rFonts w:ascii="Cambria" w:hAnsi="Cambria" w:cs="Aharoni"/>
          <w:sz w:val="24"/>
          <w:szCs w:val="24"/>
          <w:lang w:bidi="he-IL"/>
        </w:rPr>
        <w:t xml:space="preserve"> подходов к исследованиям социальных и политических трансформаций, которые произошли в странах Центральной и Восточной Европы, а также участием ученых из </w:t>
      </w:r>
      <w:r w:rsidR="004915F2" w:rsidRPr="001A4188">
        <w:rPr>
          <w:rFonts w:ascii="Cambria" w:hAnsi="Cambria" w:cs="Aharoni"/>
          <w:sz w:val="24"/>
          <w:szCs w:val="24"/>
          <w:lang w:bidi="he-IL"/>
        </w:rPr>
        <w:t xml:space="preserve">стран </w:t>
      </w:r>
      <w:r w:rsidRPr="001A4188">
        <w:rPr>
          <w:rFonts w:ascii="Cambria" w:hAnsi="Cambria" w:cs="Aharoni"/>
          <w:sz w:val="24"/>
          <w:szCs w:val="24"/>
          <w:lang w:bidi="he-IL"/>
        </w:rPr>
        <w:t xml:space="preserve">указанного региона. </w:t>
      </w:r>
    </w:p>
    <w:p w:rsidR="00E14568" w:rsidRPr="001A4188" w:rsidRDefault="00E14568" w:rsidP="00B9039D">
      <w:pPr>
        <w:spacing w:after="0" w:line="240" w:lineRule="auto"/>
        <w:ind w:firstLine="708"/>
        <w:jc w:val="both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>Для участия в конференции приглашаются специалисты в сфере международных отношений, политологии, истории, социологии, образования и культуры.</w:t>
      </w:r>
    </w:p>
    <w:p w:rsidR="00E14568" w:rsidRPr="001A4188" w:rsidRDefault="00E14568" w:rsidP="00B9039D">
      <w:pPr>
        <w:spacing w:after="0" w:line="240" w:lineRule="auto"/>
        <w:jc w:val="center"/>
        <w:rPr>
          <w:rFonts w:ascii="Cambria" w:hAnsi="Cambria" w:cs="Aharoni"/>
          <w:sz w:val="24"/>
          <w:szCs w:val="24"/>
          <w:lang w:bidi="he-IL"/>
        </w:rPr>
      </w:pPr>
      <w:r w:rsidRPr="001A4188">
        <w:rPr>
          <w:rFonts w:ascii="Cambria" w:hAnsi="Cambria" w:cs="Aharoni"/>
          <w:sz w:val="24"/>
          <w:szCs w:val="24"/>
          <w:lang w:bidi="he-IL"/>
        </w:rPr>
        <w:t xml:space="preserve"> </w:t>
      </w:r>
    </w:p>
    <w:p w:rsidR="00E14568" w:rsidRDefault="004915F2" w:rsidP="00B9039D">
      <w:pPr>
        <w:spacing w:after="0" w:line="240" w:lineRule="auto"/>
        <w:rPr>
          <w:rFonts w:ascii="Cambria" w:hAnsi="Cambria" w:cs="Aharoni"/>
          <w:b/>
          <w:sz w:val="24"/>
          <w:szCs w:val="24"/>
          <w:u w:val="single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u w:val="single"/>
          <w:lang w:bidi="he-IL"/>
        </w:rPr>
        <w:t>Направления работы:</w:t>
      </w:r>
    </w:p>
    <w:p w:rsidR="00A52DA4" w:rsidRPr="001A4188" w:rsidRDefault="00A52DA4" w:rsidP="00B9039D">
      <w:pPr>
        <w:spacing w:after="0" w:line="240" w:lineRule="auto"/>
        <w:rPr>
          <w:rFonts w:ascii="Cambria" w:hAnsi="Cambria" w:cs="Aharoni"/>
          <w:b/>
          <w:sz w:val="24"/>
          <w:szCs w:val="24"/>
          <w:u w:val="single"/>
          <w:lang w:bidi="he-IL"/>
        </w:rPr>
      </w:pPr>
    </w:p>
    <w:p w:rsidR="004915F2" w:rsidRPr="001A4188" w:rsidRDefault="004915F2" w:rsidP="00B9039D">
      <w:pPr>
        <w:spacing w:after="0" w:line="240" w:lineRule="auto"/>
        <w:rPr>
          <w:rFonts w:ascii="Cambria" w:hAnsi="Cambria" w:cs="Aharoni"/>
          <w:b/>
          <w:sz w:val="24"/>
          <w:szCs w:val="24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lang w:bidi="he-IL"/>
        </w:rPr>
        <w:t>I. Методология и методы исследования социальных трансформаций</w:t>
      </w:r>
    </w:p>
    <w:p w:rsidR="004915F2" w:rsidRPr="001A4188" w:rsidRDefault="004915F2" w:rsidP="00A52DA4">
      <w:pPr>
        <w:spacing w:after="0" w:line="240" w:lineRule="auto"/>
        <w:ind w:left="698"/>
        <w:jc w:val="both"/>
        <w:rPr>
          <w:rFonts w:ascii="Cambria" w:hAnsi="Cambria" w:cs="Aharoni"/>
          <w:i/>
          <w:sz w:val="24"/>
          <w:szCs w:val="24"/>
          <w:lang w:bidi="he-IL"/>
        </w:rPr>
      </w:pPr>
      <w:r w:rsidRPr="00A52DA4">
        <w:rPr>
          <w:rFonts w:ascii="Cambria" w:hAnsi="Cambria" w:cs="Aharoni"/>
          <w:i/>
          <w:sz w:val="24"/>
          <w:szCs w:val="24"/>
          <w:lang w:bidi="he-IL"/>
        </w:rPr>
        <w:t>соотношение теоретического знания и эмпирических исследований в практике анализа «социальных изменений»</w:t>
      </w:r>
      <w:proofErr w:type="gramStart"/>
      <w:r w:rsidRPr="00A52DA4">
        <w:rPr>
          <w:rFonts w:ascii="Cambria" w:hAnsi="Cambria" w:cs="Aharoni"/>
          <w:i/>
          <w:sz w:val="24"/>
          <w:szCs w:val="24"/>
          <w:lang w:bidi="he-IL"/>
        </w:rPr>
        <w:t>;а</w:t>
      </w:r>
      <w:proofErr w:type="gramEnd"/>
      <w:r w:rsidRPr="00A52DA4">
        <w:rPr>
          <w:rFonts w:ascii="Cambria" w:hAnsi="Cambria" w:cs="Aharoni"/>
          <w:i/>
          <w:sz w:val="24"/>
          <w:szCs w:val="24"/>
          <w:lang w:bidi="he-IL"/>
        </w:rPr>
        <w:t>генты социальных изменений;</w:t>
      </w:r>
      <w:r w:rsidR="00A52DA4" w:rsidRPr="00A52DA4">
        <w:rPr>
          <w:rFonts w:ascii="Cambria" w:hAnsi="Cambria" w:cs="Aharoni"/>
          <w:i/>
          <w:sz w:val="24"/>
          <w:szCs w:val="24"/>
          <w:lang w:bidi="he-IL"/>
        </w:rPr>
        <w:t xml:space="preserve">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етодологические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подходы к анализу системных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преобразований;</w:t>
      </w:r>
      <w:r w:rsidR="00B9039D" w:rsidRPr="00A52DA4">
        <w:rPr>
          <w:rFonts w:ascii="Cambria" w:hAnsi="Cambria" w:cs="Aharoni"/>
          <w:i/>
          <w:sz w:val="24"/>
          <w:szCs w:val="24"/>
          <w:lang w:bidi="he-IL"/>
        </w:rPr>
        <w:t>способы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учета национальной специфики со</w:t>
      </w:r>
      <w:r w:rsidR="00B9039D" w:rsidRPr="00A52DA4">
        <w:rPr>
          <w:rFonts w:ascii="Cambria" w:hAnsi="Cambria" w:cs="Aharoni"/>
          <w:i/>
          <w:sz w:val="24"/>
          <w:szCs w:val="24"/>
          <w:lang w:bidi="he-IL"/>
        </w:rPr>
        <w:t xml:space="preserve">циальных и политических </w:t>
      </w:r>
      <w:proofErr w:type="spellStart"/>
      <w:r w:rsidR="00B9039D" w:rsidRPr="00A52DA4">
        <w:rPr>
          <w:rFonts w:ascii="Cambria" w:hAnsi="Cambria" w:cs="Aharoni"/>
          <w:i/>
          <w:sz w:val="24"/>
          <w:szCs w:val="24"/>
          <w:lang w:bidi="he-IL"/>
        </w:rPr>
        <w:t>систем;способы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исследования «социальных стандартов» в контексте ретроспективного и перспективного анализа закономерностей трансформации политических систем; современные коммуникативные стратегии, новейшие информационные воздействия и войны в современном социальном и геополитическом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контекстах</w:t>
      </w:r>
      <w:proofErr w:type="gramStart"/>
      <w:r w:rsidRPr="00A52DA4">
        <w:rPr>
          <w:rFonts w:ascii="Cambria" w:hAnsi="Cambria" w:cs="Aharoni"/>
          <w:i/>
          <w:sz w:val="24"/>
          <w:szCs w:val="24"/>
          <w:lang w:bidi="he-IL"/>
        </w:rPr>
        <w:t>;р</w:t>
      </w:r>
      <w:proofErr w:type="gramEnd"/>
      <w:r w:rsidRPr="00A52DA4">
        <w:rPr>
          <w:rFonts w:ascii="Cambria" w:hAnsi="Cambria" w:cs="Aharoni"/>
          <w:i/>
          <w:sz w:val="24"/>
          <w:szCs w:val="24"/>
          <w:lang w:bidi="he-IL"/>
        </w:rPr>
        <w:t>егиональный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политический процесс: функционирование политических явлений; </w:t>
      </w:r>
      <w:r w:rsidRPr="001A4188">
        <w:rPr>
          <w:rFonts w:ascii="Cambria" w:hAnsi="Cambria" w:cs="Aharoni"/>
          <w:i/>
          <w:sz w:val="24"/>
          <w:szCs w:val="24"/>
          <w:lang w:bidi="he-IL"/>
        </w:rPr>
        <w:t>локальная политическая традиция и глобальные трансформации; региональная политическая система: критерии оценки и средства выделения, исторические и социологические методы исследования в политологии и формы их использования.</w:t>
      </w:r>
    </w:p>
    <w:p w:rsidR="00B9039D" w:rsidRPr="001A4188" w:rsidRDefault="004915F2" w:rsidP="00B9039D">
      <w:pPr>
        <w:spacing w:after="0" w:line="240" w:lineRule="auto"/>
        <w:rPr>
          <w:rFonts w:ascii="Cambria" w:hAnsi="Cambria" w:cs="Aharoni"/>
          <w:b/>
          <w:sz w:val="24"/>
          <w:szCs w:val="24"/>
          <w:lang w:bidi="he-IL"/>
        </w:rPr>
      </w:pPr>
      <w:r w:rsidRPr="001A4188">
        <w:rPr>
          <w:rFonts w:ascii="Cambria" w:hAnsi="Cambria" w:cs="Aharoni"/>
          <w:b/>
          <w:sz w:val="24"/>
          <w:szCs w:val="24"/>
          <w:lang w:bidi="he-IL"/>
        </w:rPr>
        <w:lastRenderedPageBreak/>
        <w:t>II</w:t>
      </w:r>
      <w:r w:rsidR="00B9039D" w:rsidRPr="001A4188">
        <w:rPr>
          <w:rFonts w:ascii="Cambria" w:hAnsi="Cambria" w:cs="Aharoni"/>
          <w:b/>
          <w:sz w:val="24"/>
          <w:szCs w:val="24"/>
          <w:lang w:bidi="he-IL"/>
        </w:rPr>
        <w:t>.</w:t>
      </w:r>
      <w:r w:rsidR="00B9039D" w:rsidRPr="001A4188">
        <w:rPr>
          <w:b/>
        </w:rPr>
        <w:t xml:space="preserve"> </w:t>
      </w:r>
      <w:r w:rsidR="00B9039D" w:rsidRPr="001A4188">
        <w:rPr>
          <w:rFonts w:ascii="Cambria" w:hAnsi="Cambria" w:cs="Aharoni"/>
          <w:b/>
          <w:sz w:val="24"/>
          <w:szCs w:val="24"/>
          <w:lang w:bidi="he-IL"/>
        </w:rPr>
        <w:t>Региональные трансформации: социальные практики и политическое управление.</w:t>
      </w:r>
    </w:p>
    <w:p w:rsidR="004915F2" w:rsidRPr="00A52DA4" w:rsidRDefault="00B9039D" w:rsidP="00A52DA4">
      <w:pPr>
        <w:tabs>
          <w:tab w:val="left" w:pos="1418"/>
        </w:tabs>
        <w:spacing w:after="0" w:line="240" w:lineRule="auto"/>
        <w:ind w:left="698"/>
        <w:jc w:val="both"/>
        <w:rPr>
          <w:rFonts w:ascii="Cambria" w:hAnsi="Cambria" w:cs="Aharoni"/>
          <w:i/>
          <w:sz w:val="24"/>
          <w:szCs w:val="24"/>
          <w:lang w:bidi="he-IL"/>
        </w:rPr>
      </w:pPr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динамика общественных ценностей и норм в странах ЦВР; модели социального и политического развития и их практическая реализация в течение ХХ - ХХI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вв</w:t>
      </w:r>
      <w:proofErr w:type="spellEnd"/>
      <w:proofErr w:type="gramStart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.</w:t>
      </w:r>
      <w:proofErr w:type="gram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; историческая память в контексте политики памяти; векторы мемориальных стратегий в общественной практике и политике национальных государств; символическая политика и социальное конструирование прошлого, отдельные аспекты системных трансформаций в странах Центральной и Восточной Европы; практики социальной адаптации в условиях глобальных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трансформаций</w:t>
      </w:r>
      <w:proofErr w:type="gramStart"/>
      <w:r w:rsidRPr="00A52DA4">
        <w:rPr>
          <w:rFonts w:ascii="Cambria" w:hAnsi="Cambria" w:cs="Aharoni"/>
          <w:i/>
          <w:sz w:val="24"/>
          <w:szCs w:val="24"/>
          <w:lang w:bidi="he-IL"/>
        </w:rPr>
        <w:t>;р</w:t>
      </w:r>
      <w:proofErr w:type="gramEnd"/>
      <w:r w:rsidRPr="00A52DA4">
        <w:rPr>
          <w:rFonts w:ascii="Cambria" w:hAnsi="Cambria" w:cs="Aharoni"/>
          <w:i/>
          <w:sz w:val="24"/>
          <w:szCs w:val="24"/>
          <w:lang w:bidi="he-IL"/>
        </w:rPr>
        <w:t>азвитие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партисипаторной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демократии: местный, региональный, национальный уровни, новые социальные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медиа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, социальные движения и формы </w:t>
      </w:r>
      <w:proofErr w:type="spellStart"/>
      <w:r w:rsidRPr="00A52DA4">
        <w:rPr>
          <w:rFonts w:ascii="Cambria" w:hAnsi="Cambria" w:cs="Aharoni"/>
          <w:i/>
          <w:sz w:val="24"/>
          <w:szCs w:val="24"/>
          <w:lang w:bidi="he-IL"/>
        </w:rPr>
        <w:t>активизма</w:t>
      </w:r>
      <w:proofErr w:type="spellEnd"/>
      <w:r w:rsidRPr="00A52DA4">
        <w:rPr>
          <w:rFonts w:ascii="Cambria" w:hAnsi="Cambria" w:cs="Aharoni"/>
          <w:i/>
          <w:sz w:val="24"/>
          <w:szCs w:val="24"/>
          <w:lang w:bidi="he-IL"/>
        </w:rPr>
        <w:t xml:space="preserve"> в условиях социальных изменений.</w:t>
      </w:r>
    </w:p>
    <w:p w:rsidR="00B9039D" w:rsidRPr="001A4188" w:rsidRDefault="00B9039D" w:rsidP="00B9039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 xml:space="preserve">Рабочие языки: </w:t>
      </w:r>
      <w:r w:rsidRPr="001A4188">
        <w:rPr>
          <w:rFonts w:ascii="Cambria" w:hAnsi="Cambria"/>
          <w:sz w:val="24"/>
          <w:szCs w:val="24"/>
        </w:rPr>
        <w:t>английский, украинский, русский,</w:t>
      </w:r>
    </w:p>
    <w:p w:rsidR="00B9039D" w:rsidRPr="001A4188" w:rsidRDefault="00B9039D" w:rsidP="00B9039D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B9039D" w:rsidRPr="001A4188" w:rsidRDefault="00B9039D" w:rsidP="00B9039D">
      <w:p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  <w:r w:rsidRPr="001A4188">
        <w:rPr>
          <w:rFonts w:ascii="Cambria" w:hAnsi="Cambria"/>
          <w:b/>
          <w:sz w:val="24"/>
          <w:szCs w:val="24"/>
        </w:rPr>
        <w:t xml:space="preserve">Для участия в конференции необходимо прислать в оргкомитет </w:t>
      </w:r>
      <w:r w:rsidRPr="001A4188">
        <w:rPr>
          <w:rFonts w:ascii="Cambria" w:hAnsi="Cambria"/>
          <w:b/>
          <w:color w:val="FF0000"/>
          <w:sz w:val="24"/>
          <w:szCs w:val="24"/>
        </w:rPr>
        <w:t>ЗАЯВКУ 1 марта 2017</w:t>
      </w:r>
      <w:r w:rsidR="001A4188">
        <w:rPr>
          <w:rFonts w:ascii="Cambria" w:hAnsi="Cambria"/>
          <w:b/>
          <w:color w:val="FF0000"/>
          <w:sz w:val="24"/>
          <w:szCs w:val="24"/>
        </w:rPr>
        <w:t xml:space="preserve"> года</w:t>
      </w:r>
      <w:r w:rsidRPr="001A4188">
        <w:rPr>
          <w:rFonts w:ascii="Cambria" w:hAnsi="Cambria"/>
          <w:b/>
          <w:sz w:val="24"/>
          <w:szCs w:val="24"/>
        </w:rPr>
        <w:t xml:space="preserve"> </w:t>
      </w:r>
      <w:r w:rsidRPr="001A4188">
        <w:rPr>
          <w:rFonts w:ascii="Cambria" w:hAnsi="Cambria"/>
          <w:sz w:val="24"/>
          <w:szCs w:val="24"/>
        </w:rPr>
        <w:t>(с</w:t>
      </w:r>
      <w:r w:rsidRPr="001A4188">
        <w:rPr>
          <w:rFonts w:ascii="Cambria" w:hAnsi="Cambria"/>
          <w:b/>
          <w:sz w:val="24"/>
          <w:szCs w:val="24"/>
        </w:rPr>
        <w:t xml:space="preserve"> </w:t>
      </w:r>
      <w:r w:rsidRPr="001A4188">
        <w:rPr>
          <w:rFonts w:ascii="Cambria" w:hAnsi="Cambria"/>
          <w:sz w:val="24"/>
          <w:szCs w:val="24"/>
        </w:rPr>
        <w:t>пометкой</w:t>
      </w:r>
      <w:r w:rsidRPr="001A4188">
        <w:rPr>
          <w:rFonts w:ascii="Cambria" w:hAnsi="Cambria"/>
          <w:b/>
          <w:sz w:val="24"/>
          <w:szCs w:val="24"/>
        </w:rPr>
        <w:t xml:space="preserve"> «</w:t>
      </w:r>
      <w:proofErr w:type="spellStart"/>
      <w:r w:rsidRPr="001A4188">
        <w:rPr>
          <w:rFonts w:ascii="Cambria" w:hAnsi="Cambria"/>
          <w:b/>
          <w:i/>
          <w:sz w:val="24"/>
          <w:szCs w:val="24"/>
        </w:rPr>
        <w:t>призвище</w:t>
      </w:r>
      <w:r w:rsidRPr="001A4188">
        <w:rPr>
          <w:rFonts w:ascii="Cambria" w:hAnsi="Cambria"/>
          <w:b/>
          <w:sz w:val="24"/>
          <w:szCs w:val="24"/>
        </w:rPr>
        <w:t>_заявка</w:t>
      </w:r>
      <w:proofErr w:type="spellEnd"/>
      <w:r w:rsidRPr="001A4188">
        <w:rPr>
          <w:rFonts w:ascii="Cambria" w:hAnsi="Cambria"/>
          <w:b/>
          <w:sz w:val="24"/>
          <w:szCs w:val="24"/>
        </w:rPr>
        <w:t>»</w:t>
      </w:r>
      <w:r w:rsidRPr="001A4188">
        <w:rPr>
          <w:rFonts w:ascii="Cambria" w:hAnsi="Cambria"/>
          <w:sz w:val="24"/>
          <w:szCs w:val="24"/>
        </w:rPr>
        <w:t>)</w:t>
      </w:r>
      <w:r w:rsidRPr="001A4188">
        <w:rPr>
          <w:rFonts w:ascii="Cambria" w:hAnsi="Cambria"/>
          <w:b/>
          <w:sz w:val="24"/>
          <w:szCs w:val="24"/>
        </w:rPr>
        <w:t xml:space="preserve"> </w:t>
      </w:r>
      <w:r w:rsidRPr="001A4188">
        <w:rPr>
          <w:rFonts w:ascii="Cambria" w:hAnsi="Cambria"/>
          <w:b/>
          <w:sz w:val="24"/>
          <w:szCs w:val="24"/>
          <w:u w:val="single"/>
        </w:rPr>
        <w:t>и резюме.</w:t>
      </w:r>
    </w:p>
    <w:p w:rsidR="00B9039D" w:rsidRPr="001A4188" w:rsidRDefault="00B9039D" w:rsidP="00B9039D">
      <w:pPr>
        <w:pStyle w:val="2"/>
        <w:ind w:left="993"/>
        <w:rPr>
          <w:rFonts w:ascii="Cambria" w:hAnsi="Cambria"/>
          <w:sz w:val="24"/>
          <w:szCs w:val="24"/>
          <w:lang w:val="ru-RU"/>
        </w:rPr>
      </w:pPr>
      <w:r w:rsidRPr="001A4188">
        <w:rPr>
          <w:rFonts w:ascii="Cambria" w:hAnsi="Cambria"/>
          <w:b/>
          <w:sz w:val="24"/>
          <w:szCs w:val="24"/>
          <w:u w:val="single"/>
          <w:lang w:val="ru-RU"/>
        </w:rPr>
        <w:t>Заявка должна содержать</w:t>
      </w:r>
      <w:r w:rsidRPr="001A4188">
        <w:rPr>
          <w:rFonts w:ascii="Cambria" w:hAnsi="Cambria"/>
          <w:sz w:val="24"/>
          <w:szCs w:val="24"/>
          <w:lang w:val="ru-RU"/>
        </w:rPr>
        <w:t xml:space="preserve"> (</w:t>
      </w:r>
      <w:proofErr w:type="gramStart"/>
      <w:r w:rsidRPr="001A4188">
        <w:rPr>
          <w:rFonts w:ascii="Cambria" w:hAnsi="Cambria"/>
          <w:sz w:val="24"/>
          <w:szCs w:val="24"/>
          <w:lang w:val="ru-RU"/>
        </w:rPr>
        <w:t>см</w:t>
      </w:r>
      <w:proofErr w:type="gramEnd"/>
      <w:r w:rsidRPr="001A4188">
        <w:rPr>
          <w:rFonts w:ascii="Cambria" w:hAnsi="Cambria"/>
          <w:sz w:val="24"/>
          <w:szCs w:val="24"/>
          <w:lang w:val="ru-RU"/>
        </w:rPr>
        <w:t>. Приложение): общие сведения об авторе, в том числе место работы, должность, ученая степень и звание, почтовый адрес с индексом, адрес электронной почты, контактные номера телефонов (мобильные)</w:t>
      </w:r>
    </w:p>
    <w:p w:rsidR="00B9039D" w:rsidRPr="001A4188" w:rsidRDefault="00B9039D" w:rsidP="00B9039D">
      <w:pPr>
        <w:pStyle w:val="2"/>
        <w:ind w:left="993"/>
        <w:rPr>
          <w:rFonts w:ascii="Cambria" w:hAnsi="Cambria"/>
          <w:sz w:val="24"/>
          <w:szCs w:val="24"/>
          <w:lang w:val="ru-RU"/>
        </w:rPr>
      </w:pPr>
      <w:r w:rsidRPr="001A4188">
        <w:rPr>
          <w:rFonts w:ascii="Cambria" w:hAnsi="Cambria"/>
          <w:b/>
          <w:sz w:val="24"/>
          <w:szCs w:val="24"/>
          <w:lang w:val="ru-RU"/>
        </w:rPr>
        <w:t>Резюме (</w:t>
      </w:r>
      <w:proofErr w:type="spellStart"/>
      <w:proofErr w:type="gramStart"/>
      <w:r w:rsidRPr="001A4188">
        <w:rPr>
          <w:rFonts w:ascii="Cambria" w:hAnsi="Cambria"/>
          <w:b/>
          <w:sz w:val="24"/>
          <w:szCs w:val="24"/>
          <w:lang w:val="ru-RU"/>
        </w:rPr>
        <w:t>а</w:t>
      </w:r>
      <w:proofErr w:type="gramEnd"/>
      <w:r w:rsidRPr="001A4188">
        <w:rPr>
          <w:rFonts w:ascii="Cambria" w:hAnsi="Cambria"/>
          <w:b/>
          <w:sz w:val="24"/>
          <w:szCs w:val="24"/>
          <w:lang w:val="ru-RU"/>
        </w:rPr>
        <w:t>bstract</w:t>
      </w:r>
      <w:proofErr w:type="spellEnd"/>
      <w:r w:rsidRPr="001A4188">
        <w:rPr>
          <w:rFonts w:ascii="Cambria" w:hAnsi="Cambria"/>
          <w:b/>
          <w:sz w:val="24"/>
          <w:szCs w:val="24"/>
          <w:lang w:val="ru-RU"/>
        </w:rPr>
        <w:t>)</w:t>
      </w:r>
      <w:r w:rsidRPr="001A4188">
        <w:rPr>
          <w:rFonts w:ascii="Cambria" w:hAnsi="Cambria"/>
          <w:sz w:val="24"/>
          <w:szCs w:val="24"/>
          <w:lang w:val="ru-RU"/>
        </w:rPr>
        <w:t xml:space="preserve"> </w:t>
      </w:r>
      <w:r w:rsidRPr="001A4188">
        <w:rPr>
          <w:rFonts w:ascii="Cambria" w:hAnsi="Cambria"/>
          <w:b/>
          <w:sz w:val="24"/>
          <w:szCs w:val="24"/>
          <w:lang w:val="ru-RU"/>
        </w:rPr>
        <w:t>должно включать</w:t>
      </w:r>
      <w:r w:rsidRPr="001A4188">
        <w:rPr>
          <w:rFonts w:ascii="Cambria" w:hAnsi="Cambria"/>
          <w:sz w:val="24"/>
          <w:szCs w:val="24"/>
          <w:lang w:val="ru-RU"/>
        </w:rPr>
        <w:t>: постановку проблемы, основные положения и выводы. Резюме будут опубликованы в отдельном сборнике материалов до начала конференции.</w:t>
      </w:r>
    </w:p>
    <w:p w:rsidR="00B9039D" w:rsidRPr="001A4188" w:rsidRDefault="00B9039D" w:rsidP="00B9039D">
      <w:pPr>
        <w:pStyle w:val="2"/>
        <w:ind w:left="993"/>
        <w:rPr>
          <w:rFonts w:ascii="Cambria" w:hAnsi="Cambria"/>
          <w:sz w:val="24"/>
          <w:szCs w:val="24"/>
          <w:lang w:val="ru-RU"/>
        </w:rPr>
      </w:pPr>
      <w:r w:rsidRPr="001A4188">
        <w:rPr>
          <w:rFonts w:ascii="Cambria" w:hAnsi="Cambria"/>
          <w:sz w:val="24"/>
          <w:szCs w:val="24"/>
          <w:lang w:val="ru-RU"/>
        </w:rPr>
        <w:t>Объем резюме (</w:t>
      </w:r>
      <w:proofErr w:type="spellStart"/>
      <w:proofErr w:type="gramStart"/>
      <w:r w:rsidRPr="001A4188">
        <w:rPr>
          <w:rFonts w:ascii="Cambria" w:hAnsi="Cambria"/>
          <w:sz w:val="24"/>
          <w:szCs w:val="24"/>
          <w:lang w:val="ru-RU"/>
        </w:rPr>
        <w:t>а</w:t>
      </w:r>
      <w:proofErr w:type="gramEnd"/>
      <w:r w:rsidRPr="001A4188">
        <w:rPr>
          <w:rFonts w:ascii="Cambria" w:hAnsi="Cambria"/>
          <w:sz w:val="24"/>
          <w:szCs w:val="24"/>
          <w:lang w:val="ru-RU"/>
        </w:rPr>
        <w:t>bstract</w:t>
      </w:r>
      <w:proofErr w:type="spellEnd"/>
      <w:r w:rsidRPr="001A4188">
        <w:rPr>
          <w:rFonts w:ascii="Cambria" w:hAnsi="Cambria"/>
          <w:sz w:val="24"/>
          <w:szCs w:val="24"/>
          <w:lang w:val="ru-RU"/>
        </w:rPr>
        <w:t xml:space="preserve">) </w:t>
      </w:r>
      <w:r w:rsidRPr="001A4188">
        <w:rPr>
          <w:rFonts w:ascii="Cambria" w:hAnsi="Cambria"/>
          <w:b/>
          <w:sz w:val="24"/>
          <w:szCs w:val="24"/>
          <w:lang w:val="ru-RU"/>
        </w:rPr>
        <w:t>до 1500 - 2000 тыс</w:t>
      </w:r>
      <w:r w:rsidRPr="001A4188">
        <w:rPr>
          <w:rFonts w:ascii="Cambria" w:hAnsi="Cambria"/>
          <w:sz w:val="24"/>
          <w:szCs w:val="24"/>
          <w:lang w:val="ru-RU"/>
        </w:rPr>
        <w:t>. знаков с пробелами.</w:t>
      </w:r>
    </w:p>
    <w:p w:rsidR="00B9039D" w:rsidRPr="001A4188" w:rsidRDefault="00B9039D" w:rsidP="00B9039D">
      <w:pPr>
        <w:pStyle w:val="2"/>
        <w:ind w:left="993"/>
        <w:rPr>
          <w:rFonts w:ascii="Cambria" w:hAnsi="Cambria"/>
          <w:b/>
          <w:sz w:val="24"/>
          <w:szCs w:val="24"/>
          <w:lang w:val="ru-RU"/>
        </w:rPr>
      </w:pPr>
      <w:r w:rsidRPr="001A4188">
        <w:rPr>
          <w:rFonts w:ascii="Cambria" w:hAnsi="Cambria"/>
          <w:sz w:val="24"/>
          <w:szCs w:val="24"/>
          <w:lang w:val="ru-RU"/>
        </w:rPr>
        <w:t xml:space="preserve">Заявки и резюме просим присылать </w:t>
      </w:r>
      <w:r w:rsidRPr="001A4188">
        <w:rPr>
          <w:rFonts w:ascii="Cambria" w:hAnsi="Cambria"/>
          <w:b/>
          <w:color w:val="FF0000"/>
          <w:sz w:val="24"/>
          <w:szCs w:val="24"/>
          <w:lang w:val="ru-RU"/>
        </w:rPr>
        <w:t>до 1 марта 2017 года</w:t>
      </w:r>
      <w:r w:rsidRPr="001A4188">
        <w:rPr>
          <w:rFonts w:ascii="Cambria" w:hAnsi="Cambria"/>
          <w:sz w:val="24"/>
          <w:szCs w:val="24"/>
          <w:lang w:val="ru-RU"/>
        </w:rPr>
        <w:t xml:space="preserve"> на электронный адрес</w:t>
      </w:r>
      <w:r w:rsidRPr="001A4188">
        <w:rPr>
          <w:rFonts w:ascii="Cambria" w:hAnsi="Cambria"/>
          <w:b/>
          <w:sz w:val="24"/>
          <w:szCs w:val="24"/>
          <w:lang w:val="ru-RU"/>
        </w:rPr>
        <w:t xml:space="preserve">: Марина </w:t>
      </w:r>
      <w:proofErr w:type="spellStart"/>
      <w:r w:rsidRPr="001A4188">
        <w:rPr>
          <w:rFonts w:ascii="Cambria" w:hAnsi="Cambria"/>
          <w:b/>
          <w:sz w:val="24"/>
          <w:szCs w:val="24"/>
          <w:lang w:val="ru-RU"/>
        </w:rPr>
        <w:t>Сименихина</w:t>
      </w:r>
      <w:proofErr w:type="spellEnd"/>
      <w:r w:rsidRPr="001A4188">
        <w:rPr>
          <w:rFonts w:ascii="Cambria" w:hAnsi="Cambria"/>
          <w:b/>
          <w:sz w:val="24"/>
          <w:szCs w:val="24"/>
          <w:lang w:val="ru-RU"/>
        </w:rPr>
        <w:t xml:space="preserve"> &lt;marinushka13@ukr.net&gt;</w:t>
      </w:r>
    </w:p>
    <w:p w:rsidR="00B9039D" w:rsidRPr="001A4188" w:rsidRDefault="00B9039D" w:rsidP="00FB767C">
      <w:pPr>
        <w:pStyle w:val="2"/>
        <w:ind w:left="0"/>
        <w:rPr>
          <w:sz w:val="24"/>
          <w:szCs w:val="24"/>
          <w:lang w:val="ru-RU"/>
        </w:rPr>
      </w:pPr>
      <w:r w:rsidRPr="001A4188">
        <w:rPr>
          <w:sz w:val="24"/>
          <w:szCs w:val="24"/>
          <w:lang w:val="ru-RU"/>
        </w:rPr>
        <w:t>Организационный комитет оставляет за собой право отбора докладов для включения в программу.</w:t>
      </w:r>
    </w:p>
    <w:p w:rsidR="00B9039D" w:rsidRPr="001A4188" w:rsidRDefault="00B9039D" w:rsidP="00B9039D">
      <w:pPr>
        <w:pStyle w:val="2"/>
        <w:ind w:left="1701"/>
        <w:rPr>
          <w:rFonts w:ascii="Cambria" w:hAnsi="Cambria"/>
          <w:sz w:val="24"/>
          <w:szCs w:val="24"/>
          <w:lang w:val="ru-RU"/>
        </w:rPr>
      </w:pPr>
    </w:p>
    <w:p w:rsidR="00E14568" w:rsidRPr="001A4188" w:rsidRDefault="00B9039D" w:rsidP="00FB767C">
      <w:pPr>
        <w:pStyle w:val="2"/>
        <w:ind w:left="0"/>
        <w:rPr>
          <w:rFonts w:ascii="Cambria" w:hAnsi="Cambria"/>
          <w:b/>
          <w:sz w:val="24"/>
          <w:szCs w:val="24"/>
          <w:lang w:val="ru-RU"/>
        </w:rPr>
      </w:pPr>
      <w:r w:rsidRPr="001A4188">
        <w:rPr>
          <w:rFonts w:ascii="Cambria" w:hAnsi="Cambria"/>
          <w:b/>
          <w:sz w:val="24"/>
          <w:szCs w:val="24"/>
          <w:lang w:val="ru-RU"/>
        </w:rPr>
        <w:t>Условия участия в конференции:</w:t>
      </w:r>
    </w:p>
    <w:p w:rsidR="00FB767C" w:rsidRPr="001A4188" w:rsidRDefault="00FB767C" w:rsidP="00FB767C">
      <w:pPr>
        <w:spacing w:after="0" w:line="240" w:lineRule="auto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 xml:space="preserve">Для участников конференции установлен организационный взнос 260 </w:t>
      </w:r>
      <w:proofErr w:type="spellStart"/>
      <w:r w:rsidRPr="001A4188">
        <w:rPr>
          <w:rFonts w:ascii="Cambria" w:hAnsi="Cambria"/>
          <w:sz w:val="24"/>
          <w:szCs w:val="24"/>
        </w:rPr>
        <w:t>грн</w:t>
      </w:r>
      <w:proofErr w:type="spellEnd"/>
      <w:r w:rsidRPr="001A4188">
        <w:rPr>
          <w:rFonts w:ascii="Cambria" w:hAnsi="Cambria"/>
          <w:sz w:val="24"/>
          <w:szCs w:val="24"/>
        </w:rPr>
        <w:t>. (10 $)</w:t>
      </w:r>
    </w:p>
    <w:p w:rsidR="00FB767C" w:rsidRPr="001A4188" w:rsidRDefault="00FB767C" w:rsidP="00FB767C">
      <w:pPr>
        <w:spacing w:after="0" w:line="240" w:lineRule="auto"/>
        <w:ind w:left="1701"/>
        <w:rPr>
          <w:rFonts w:ascii="Cambria" w:hAnsi="Cambria"/>
        </w:rPr>
      </w:pPr>
      <w:r w:rsidRPr="001A4188">
        <w:rPr>
          <w:rFonts w:ascii="Cambria" w:hAnsi="Cambria"/>
        </w:rPr>
        <w:t>(Организационный взнос включает в себя стоимость программных материалов, издание сборника тезисов конференции, участие во всех мероприятиях, которые будут проходить в рамках конференции).</w:t>
      </w:r>
    </w:p>
    <w:p w:rsidR="00FB767C" w:rsidRPr="001A4188" w:rsidRDefault="00FB767C" w:rsidP="00FB767C">
      <w:pPr>
        <w:spacing w:after="0" w:line="240" w:lineRule="auto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>Проезд, проживание и питание осуществляется участниками конференции за свой счет!</w:t>
      </w:r>
    </w:p>
    <w:p w:rsidR="00E14568" w:rsidRPr="001A4188" w:rsidRDefault="001A4188" w:rsidP="00FB767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ВНИМАНИЕ!</w:t>
      </w:r>
      <w:r w:rsidRPr="001A4188">
        <w:rPr>
          <w:rFonts w:ascii="Cambria" w:hAnsi="Cambria"/>
          <w:sz w:val="24"/>
          <w:szCs w:val="24"/>
        </w:rPr>
        <w:t xml:space="preserve"> </w:t>
      </w:r>
      <w:r w:rsidR="00FB767C" w:rsidRPr="001A4188">
        <w:rPr>
          <w:rFonts w:ascii="Cambria" w:hAnsi="Cambria"/>
          <w:b/>
          <w:sz w:val="24"/>
          <w:szCs w:val="24"/>
        </w:rPr>
        <w:t xml:space="preserve">Организационный взнос оплачивается только </w:t>
      </w:r>
      <w:r w:rsidR="00FB767C" w:rsidRPr="001A4188">
        <w:rPr>
          <w:rFonts w:ascii="Cambria" w:hAnsi="Cambria"/>
          <w:b/>
          <w:sz w:val="24"/>
          <w:szCs w:val="24"/>
          <w:u w:val="single"/>
        </w:rPr>
        <w:t>после получения приглашения</w:t>
      </w:r>
      <w:r w:rsidR="00FB767C" w:rsidRPr="001A4188">
        <w:rPr>
          <w:rFonts w:ascii="Cambria" w:hAnsi="Cambria"/>
          <w:b/>
          <w:sz w:val="24"/>
          <w:szCs w:val="24"/>
        </w:rPr>
        <w:t xml:space="preserve"> на конференцию.</w:t>
      </w:r>
    </w:p>
    <w:p w:rsidR="00FB767C" w:rsidRPr="001A4188" w:rsidRDefault="00FB767C" w:rsidP="00FB767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В приглашении будут указаны реквизиты для</w:t>
      </w:r>
      <w:r w:rsidRPr="001A4188">
        <w:rPr>
          <w:rFonts w:ascii="Cambria" w:hAnsi="Cambria"/>
          <w:sz w:val="24"/>
          <w:szCs w:val="24"/>
        </w:rPr>
        <w:t xml:space="preserve"> перечисления организационного взноса и сроки оплаты. После уплаты взноса на электронный адрес</w:t>
      </w:r>
      <w:r w:rsidR="00A52DA4">
        <w:rPr>
          <w:rFonts w:ascii="Cambria" w:hAnsi="Cambria"/>
          <w:sz w:val="24"/>
          <w:szCs w:val="24"/>
        </w:rPr>
        <w:t>:</w:t>
      </w:r>
      <w:r w:rsidRPr="001A4188">
        <w:rPr>
          <w:rFonts w:ascii="Cambria" w:hAnsi="Cambria"/>
          <w:sz w:val="24"/>
          <w:szCs w:val="24"/>
        </w:rPr>
        <w:t xml:space="preserve"> </w:t>
      </w:r>
      <w:proofErr w:type="spellStart"/>
      <w:r w:rsidRPr="001A4188">
        <w:rPr>
          <w:rFonts w:ascii="Cambria" w:hAnsi="Cambria"/>
          <w:sz w:val="24"/>
          <w:szCs w:val="24"/>
        </w:rPr>
        <w:t>Коч</w:t>
      </w:r>
      <w:proofErr w:type="spellEnd"/>
      <w:r w:rsidRPr="001A4188">
        <w:rPr>
          <w:rFonts w:ascii="Cambria" w:hAnsi="Cambria"/>
          <w:sz w:val="24"/>
          <w:szCs w:val="24"/>
        </w:rPr>
        <w:t xml:space="preserve"> Светлана Вадимовна (</w:t>
      </w:r>
      <w:proofErr w:type="spellStart"/>
      <w:r w:rsidRPr="001A4188">
        <w:rPr>
          <w:rFonts w:ascii="Cambria" w:hAnsi="Cambria"/>
          <w:sz w:val="24"/>
          <w:szCs w:val="24"/>
        </w:rPr>
        <w:t>svkoch@mail.ru</w:t>
      </w:r>
      <w:proofErr w:type="spellEnd"/>
      <w:r w:rsidRPr="001A4188">
        <w:rPr>
          <w:rFonts w:ascii="Cambria" w:hAnsi="Cambria"/>
          <w:sz w:val="24"/>
          <w:szCs w:val="24"/>
        </w:rPr>
        <w:t>) необходимо прислать фотокопию квитанции.</w:t>
      </w:r>
    </w:p>
    <w:p w:rsidR="00FB767C" w:rsidRPr="001A4188" w:rsidRDefault="00FB767C" w:rsidP="00FB767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E14568" w:rsidRPr="001A4188" w:rsidRDefault="00A52DA4" w:rsidP="00E14568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НАУЧНЫЕ ПУБЛИКАЦИИ:</w:t>
      </w:r>
    </w:p>
    <w:p w:rsidR="00FB7F49" w:rsidRPr="001A4188" w:rsidRDefault="00FB7F49" w:rsidP="00FB7F49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 xml:space="preserve">По материалам конференции планируется издание специальных выпусков «Вестника ОНУ»: Политические науки и Социология. Журналы являются профессиональными по специальностям политология и социология, они включены в </w:t>
      </w:r>
      <w:proofErr w:type="spellStart"/>
      <w:r w:rsidRPr="001A4188">
        <w:rPr>
          <w:rFonts w:ascii="Cambria" w:hAnsi="Cambria"/>
          <w:sz w:val="24"/>
          <w:szCs w:val="24"/>
        </w:rPr>
        <w:t>наукометрической</w:t>
      </w:r>
      <w:proofErr w:type="spellEnd"/>
      <w:r w:rsidRPr="001A4188">
        <w:rPr>
          <w:rFonts w:ascii="Cambria" w:hAnsi="Cambria"/>
          <w:sz w:val="24"/>
          <w:szCs w:val="24"/>
        </w:rPr>
        <w:t xml:space="preserve"> базы </w:t>
      </w:r>
      <w:proofErr w:type="spellStart"/>
      <w:r w:rsidRPr="001A4188">
        <w:rPr>
          <w:rFonts w:ascii="Cambria" w:hAnsi="Cambria"/>
          <w:b/>
          <w:sz w:val="24"/>
          <w:szCs w:val="24"/>
        </w:rPr>
        <w:t>Index</w:t>
      </w:r>
      <w:proofErr w:type="spellEnd"/>
      <w:r w:rsidRPr="001A418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1A4188">
        <w:rPr>
          <w:rFonts w:ascii="Cambria" w:hAnsi="Cambria"/>
          <w:b/>
          <w:sz w:val="24"/>
          <w:szCs w:val="24"/>
        </w:rPr>
        <w:t>Copernicus</w:t>
      </w:r>
      <w:proofErr w:type="spellEnd"/>
      <w:r w:rsidRPr="001A4188">
        <w:rPr>
          <w:rFonts w:ascii="Cambria" w:hAnsi="Cambria"/>
          <w:b/>
          <w:sz w:val="24"/>
          <w:szCs w:val="24"/>
        </w:rPr>
        <w:t>.</w:t>
      </w:r>
    </w:p>
    <w:p w:rsidR="00FB7F49" w:rsidRPr="001A4188" w:rsidRDefault="00FB7F49" w:rsidP="00FB7F49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Выпуски запланированы на декабрь 2017 года.</w:t>
      </w:r>
      <w:r w:rsidR="00A52DA4">
        <w:rPr>
          <w:rFonts w:ascii="Cambria" w:hAnsi="Cambria"/>
          <w:b/>
          <w:sz w:val="24"/>
          <w:szCs w:val="24"/>
        </w:rPr>
        <w:t xml:space="preserve"> </w:t>
      </w:r>
      <w:r w:rsidRPr="001A4188">
        <w:rPr>
          <w:rFonts w:ascii="Cambria" w:hAnsi="Cambria"/>
          <w:sz w:val="24"/>
          <w:szCs w:val="24"/>
        </w:rPr>
        <w:t xml:space="preserve">Тексты научных статей предоставить </w:t>
      </w:r>
      <w:r w:rsidRPr="001A4188">
        <w:rPr>
          <w:rFonts w:ascii="Cambria" w:hAnsi="Cambria"/>
          <w:b/>
          <w:color w:val="FF0000"/>
          <w:sz w:val="24"/>
          <w:szCs w:val="24"/>
        </w:rPr>
        <w:t>1 сентября 2017 года</w:t>
      </w:r>
      <w:r w:rsidRPr="001A4188">
        <w:rPr>
          <w:rFonts w:ascii="Cambria" w:hAnsi="Cambria"/>
          <w:sz w:val="24"/>
          <w:szCs w:val="24"/>
        </w:rPr>
        <w:t xml:space="preserve"> по адресу: </w:t>
      </w:r>
      <w:r w:rsidRPr="001A4188">
        <w:rPr>
          <w:rFonts w:ascii="Cambria" w:hAnsi="Cambria"/>
          <w:b/>
          <w:sz w:val="24"/>
          <w:szCs w:val="24"/>
          <w:u w:val="single"/>
        </w:rPr>
        <w:t>Vestnik2017.confer@gmail.com</w:t>
      </w:r>
    </w:p>
    <w:p w:rsidR="00FB7F49" w:rsidRPr="001A4188" w:rsidRDefault="00FB7F49" w:rsidP="00FB7F49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Требования оформления статьи (</w:t>
      </w:r>
      <w:proofErr w:type="gramStart"/>
      <w:r w:rsidRPr="001A4188">
        <w:rPr>
          <w:rFonts w:ascii="Cambria" w:hAnsi="Cambria"/>
          <w:b/>
          <w:sz w:val="24"/>
          <w:szCs w:val="24"/>
        </w:rPr>
        <w:t>см</w:t>
      </w:r>
      <w:proofErr w:type="gramEnd"/>
      <w:r w:rsidRPr="001A4188">
        <w:rPr>
          <w:rFonts w:ascii="Cambria" w:hAnsi="Cambria"/>
          <w:b/>
          <w:sz w:val="24"/>
          <w:szCs w:val="24"/>
        </w:rPr>
        <w:t>. Приложение 1 и Приложение 2).</w:t>
      </w:r>
    </w:p>
    <w:p w:rsidR="00E14568" w:rsidRPr="001A4188" w:rsidRDefault="00E14568" w:rsidP="00FB7F49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E14568" w:rsidRPr="001A4188" w:rsidRDefault="0074331E" w:rsidP="00E14568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Адрес</w:t>
      </w:r>
      <w:r w:rsidR="00E14568" w:rsidRPr="001A4188">
        <w:rPr>
          <w:rFonts w:ascii="Cambria" w:hAnsi="Cambria"/>
          <w:b/>
          <w:sz w:val="24"/>
          <w:szCs w:val="24"/>
        </w:rPr>
        <w:t xml:space="preserve"> оргкомитета</w:t>
      </w:r>
      <w:r w:rsidR="00E14568" w:rsidRPr="001A4188">
        <w:rPr>
          <w:rFonts w:ascii="Cambria" w:hAnsi="Cambria"/>
          <w:sz w:val="24"/>
          <w:szCs w:val="24"/>
        </w:rPr>
        <w:t>:</w:t>
      </w:r>
    </w:p>
    <w:p w:rsidR="00A52DA4" w:rsidRDefault="00E14568" w:rsidP="00A52DA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>Одес</w:t>
      </w:r>
      <w:r w:rsidR="00FB7F49" w:rsidRPr="001A4188">
        <w:rPr>
          <w:rFonts w:ascii="Cambria" w:hAnsi="Cambria"/>
          <w:sz w:val="24"/>
          <w:szCs w:val="24"/>
        </w:rPr>
        <w:t>с</w:t>
      </w:r>
      <w:r w:rsidRPr="001A4188">
        <w:rPr>
          <w:rFonts w:ascii="Cambria" w:hAnsi="Cambria"/>
          <w:sz w:val="24"/>
          <w:szCs w:val="24"/>
        </w:rPr>
        <w:t xml:space="preserve">а – 65058, </w:t>
      </w:r>
      <w:proofErr w:type="gramStart"/>
      <w:r w:rsidR="0074331E" w:rsidRPr="001A4188">
        <w:rPr>
          <w:rFonts w:ascii="Cambria" w:hAnsi="Cambria"/>
          <w:sz w:val="24"/>
          <w:szCs w:val="24"/>
        </w:rPr>
        <w:t>Французский</w:t>
      </w:r>
      <w:proofErr w:type="gramEnd"/>
      <w:r w:rsidRPr="001A4188">
        <w:rPr>
          <w:rFonts w:ascii="Cambria" w:hAnsi="Cambria"/>
          <w:sz w:val="24"/>
          <w:szCs w:val="24"/>
        </w:rPr>
        <w:t xml:space="preserve"> бул. 24/26, ОНУ </w:t>
      </w:r>
      <w:r w:rsidR="00FB7F49" w:rsidRPr="001A4188">
        <w:rPr>
          <w:rFonts w:ascii="Cambria" w:hAnsi="Cambria"/>
          <w:sz w:val="24"/>
          <w:szCs w:val="24"/>
        </w:rPr>
        <w:t>и</w:t>
      </w:r>
      <w:r w:rsidRPr="001A4188">
        <w:rPr>
          <w:rFonts w:ascii="Cambria" w:hAnsi="Cambria"/>
          <w:sz w:val="24"/>
          <w:szCs w:val="24"/>
        </w:rPr>
        <w:t>мен</w:t>
      </w:r>
      <w:r w:rsidR="00FB7F49" w:rsidRPr="001A4188">
        <w:rPr>
          <w:rFonts w:ascii="Cambria" w:hAnsi="Cambria"/>
          <w:sz w:val="24"/>
          <w:szCs w:val="24"/>
        </w:rPr>
        <w:t>и</w:t>
      </w:r>
      <w:r w:rsidRPr="001A4188">
        <w:rPr>
          <w:rFonts w:ascii="Cambria" w:hAnsi="Cambria"/>
          <w:sz w:val="24"/>
          <w:szCs w:val="24"/>
        </w:rPr>
        <w:t xml:space="preserve"> </w:t>
      </w:r>
      <w:r w:rsidR="00FB7F49" w:rsidRPr="001A4188">
        <w:rPr>
          <w:rFonts w:ascii="Cambria" w:hAnsi="Cambria"/>
          <w:sz w:val="24"/>
          <w:szCs w:val="24"/>
        </w:rPr>
        <w:t>И</w:t>
      </w:r>
      <w:r w:rsidRPr="001A4188">
        <w:rPr>
          <w:rFonts w:ascii="Cambria" w:hAnsi="Cambria"/>
          <w:sz w:val="24"/>
          <w:szCs w:val="24"/>
        </w:rPr>
        <w:t>.</w:t>
      </w:r>
      <w:r w:rsidR="00FB7F49" w:rsidRPr="001A4188">
        <w:rPr>
          <w:rFonts w:ascii="Cambria" w:hAnsi="Cambria"/>
          <w:sz w:val="24"/>
          <w:szCs w:val="24"/>
        </w:rPr>
        <w:t>И. Мечникова, И</w:t>
      </w:r>
      <w:r w:rsidR="00A52DA4">
        <w:rPr>
          <w:rFonts w:ascii="Cambria" w:hAnsi="Cambria"/>
          <w:sz w:val="24"/>
          <w:szCs w:val="24"/>
        </w:rPr>
        <w:t>СН</w:t>
      </w:r>
    </w:p>
    <w:p w:rsidR="00E14568" w:rsidRPr="001A4188" w:rsidRDefault="00E14568" w:rsidP="00A52DA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>Брусиловска</w:t>
      </w:r>
      <w:r w:rsidR="00FB7F49" w:rsidRPr="001A4188">
        <w:rPr>
          <w:rFonts w:ascii="Cambria" w:hAnsi="Cambria"/>
          <w:sz w:val="24"/>
          <w:szCs w:val="24"/>
        </w:rPr>
        <w:t>я</w:t>
      </w:r>
      <w:r w:rsidRPr="001A4188">
        <w:rPr>
          <w:rFonts w:ascii="Cambria" w:hAnsi="Cambria"/>
          <w:sz w:val="24"/>
          <w:szCs w:val="24"/>
        </w:rPr>
        <w:t xml:space="preserve"> Ольга </w:t>
      </w:r>
      <w:r w:rsidR="00FB7F49" w:rsidRPr="001A4188">
        <w:rPr>
          <w:rFonts w:ascii="Cambria" w:hAnsi="Cambria"/>
          <w:sz w:val="24"/>
          <w:szCs w:val="24"/>
        </w:rPr>
        <w:t>Ильинична</w:t>
      </w:r>
      <w:r w:rsidR="001A4188">
        <w:rPr>
          <w:rFonts w:ascii="Cambria" w:hAnsi="Cambria"/>
          <w:sz w:val="24"/>
          <w:szCs w:val="24"/>
        </w:rPr>
        <w:t xml:space="preserve"> </w:t>
      </w:r>
      <w:r w:rsidRPr="001A4188">
        <w:rPr>
          <w:rFonts w:ascii="Cambria" w:hAnsi="Cambria"/>
          <w:sz w:val="24"/>
          <w:szCs w:val="24"/>
        </w:rPr>
        <w:t>(</w:t>
      </w:r>
      <w:hyperlink r:id="rId10" w:history="1">
        <w:r w:rsidRPr="001A4188">
          <w:rPr>
            <w:rStyle w:val="a3"/>
            <w:rFonts w:ascii="Cambria" w:hAnsi="Cambria"/>
            <w:color w:val="auto"/>
            <w:sz w:val="24"/>
            <w:szCs w:val="24"/>
            <w:u w:val="none"/>
          </w:rPr>
          <w:t>brusylovska@gmail.com</w:t>
        </w:r>
      </w:hyperlink>
      <w:r w:rsidRPr="001A4188">
        <w:rPr>
          <w:rFonts w:ascii="Cambria" w:hAnsi="Cambria"/>
          <w:sz w:val="24"/>
          <w:szCs w:val="24"/>
        </w:rPr>
        <w:t>);</w:t>
      </w:r>
    </w:p>
    <w:p w:rsidR="00E14568" w:rsidRPr="001A4188" w:rsidRDefault="00E14568" w:rsidP="00E14568">
      <w:pPr>
        <w:spacing w:after="0" w:line="240" w:lineRule="auto"/>
        <w:rPr>
          <w:rFonts w:ascii="Cambria" w:hAnsi="Cambria"/>
          <w:b/>
          <w:sz w:val="24"/>
          <w:szCs w:val="24"/>
        </w:rPr>
      </w:pPr>
      <w:proofErr w:type="spellStart"/>
      <w:r w:rsidRPr="001A4188">
        <w:rPr>
          <w:rFonts w:ascii="Cambria" w:hAnsi="Cambria"/>
          <w:sz w:val="24"/>
          <w:szCs w:val="24"/>
        </w:rPr>
        <w:t>Коч</w:t>
      </w:r>
      <w:proofErr w:type="spellEnd"/>
      <w:r w:rsidRPr="001A4188">
        <w:rPr>
          <w:rFonts w:ascii="Cambria" w:hAnsi="Cambria"/>
          <w:sz w:val="24"/>
          <w:szCs w:val="24"/>
        </w:rPr>
        <w:t xml:space="preserve"> Св</w:t>
      </w:r>
      <w:r w:rsidR="00FB7F49" w:rsidRPr="001A4188">
        <w:rPr>
          <w:rFonts w:ascii="Cambria" w:hAnsi="Cambria"/>
          <w:sz w:val="24"/>
          <w:szCs w:val="24"/>
        </w:rPr>
        <w:t>е</w:t>
      </w:r>
      <w:r w:rsidRPr="001A4188">
        <w:rPr>
          <w:rFonts w:ascii="Cambria" w:hAnsi="Cambria"/>
          <w:sz w:val="24"/>
          <w:szCs w:val="24"/>
        </w:rPr>
        <w:t>тлана Вадим</w:t>
      </w:r>
      <w:r w:rsidR="00FB7F49" w:rsidRPr="001A4188">
        <w:rPr>
          <w:rFonts w:ascii="Cambria" w:hAnsi="Cambria"/>
          <w:sz w:val="24"/>
          <w:szCs w:val="24"/>
        </w:rPr>
        <w:t>о</w:t>
      </w:r>
      <w:r w:rsidRPr="001A4188">
        <w:rPr>
          <w:rFonts w:ascii="Cambria" w:hAnsi="Cambria"/>
          <w:sz w:val="24"/>
          <w:szCs w:val="24"/>
        </w:rPr>
        <w:t>вна (</w:t>
      </w:r>
      <w:proofErr w:type="spellStart"/>
      <w:r w:rsidRPr="001A4188">
        <w:rPr>
          <w:rFonts w:ascii="Cambria" w:hAnsi="Cambria"/>
          <w:sz w:val="24"/>
          <w:szCs w:val="24"/>
        </w:rPr>
        <w:t>svkoch@mail.ru</w:t>
      </w:r>
      <w:proofErr w:type="spellEnd"/>
      <w:r w:rsidRPr="001A4188">
        <w:rPr>
          <w:rFonts w:ascii="Cambria" w:hAnsi="Cambria"/>
          <w:sz w:val="24"/>
          <w:szCs w:val="24"/>
        </w:rPr>
        <w:t xml:space="preserve">); </w:t>
      </w:r>
    </w:p>
    <w:p w:rsidR="00E14568" w:rsidRPr="001A4188" w:rsidRDefault="00E14568" w:rsidP="00E14568">
      <w:pPr>
        <w:spacing w:after="0" w:line="240" w:lineRule="auto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 xml:space="preserve">Князева </w:t>
      </w:r>
      <w:r w:rsidR="00FB7F49" w:rsidRPr="001A4188">
        <w:rPr>
          <w:rFonts w:ascii="Cambria" w:hAnsi="Cambria"/>
          <w:sz w:val="24"/>
          <w:szCs w:val="24"/>
        </w:rPr>
        <w:t>Елена В</w:t>
      </w:r>
      <w:r w:rsidRPr="001A4188">
        <w:rPr>
          <w:rFonts w:ascii="Cambria" w:hAnsi="Cambria"/>
          <w:sz w:val="24"/>
          <w:szCs w:val="24"/>
        </w:rPr>
        <w:t>л</w:t>
      </w:r>
      <w:r w:rsidR="001A4188">
        <w:rPr>
          <w:rFonts w:ascii="Cambria" w:hAnsi="Cambria"/>
          <w:sz w:val="24"/>
          <w:szCs w:val="24"/>
        </w:rPr>
        <w:t>а</w:t>
      </w:r>
      <w:r w:rsidRPr="001A4188">
        <w:rPr>
          <w:rFonts w:ascii="Cambria" w:hAnsi="Cambria"/>
          <w:sz w:val="24"/>
          <w:szCs w:val="24"/>
        </w:rPr>
        <w:t>дим</w:t>
      </w:r>
      <w:r w:rsidR="00FB7F49" w:rsidRPr="001A4188">
        <w:rPr>
          <w:rFonts w:ascii="Cambria" w:hAnsi="Cambria"/>
          <w:sz w:val="24"/>
          <w:szCs w:val="24"/>
        </w:rPr>
        <w:t>и</w:t>
      </w:r>
      <w:r w:rsidRPr="001A4188">
        <w:rPr>
          <w:rFonts w:ascii="Cambria" w:hAnsi="Cambria"/>
          <w:sz w:val="24"/>
          <w:szCs w:val="24"/>
        </w:rPr>
        <w:t>р</w:t>
      </w:r>
      <w:r w:rsidR="00FB7F49" w:rsidRPr="001A4188">
        <w:rPr>
          <w:rFonts w:ascii="Cambria" w:hAnsi="Cambria"/>
          <w:sz w:val="24"/>
          <w:szCs w:val="24"/>
        </w:rPr>
        <w:t>о</w:t>
      </w:r>
      <w:r w:rsidRPr="001A4188">
        <w:rPr>
          <w:rFonts w:ascii="Cambria" w:hAnsi="Cambria"/>
          <w:sz w:val="24"/>
          <w:szCs w:val="24"/>
        </w:rPr>
        <w:t>вна (</w:t>
      </w:r>
      <w:proofErr w:type="spellStart"/>
      <w:r w:rsidRPr="001A4188">
        <w:rPr>
          <w:rFonts w:ascii="Cambria" w:hAnsi="Cambria"/>
          <w:sz w:val="24"/>
          <w:szCs w:val="24"/>
        </w:rPr>
        <w:t>knyazeva.elena@bk.ru</w:t>
      </w:r>
      <w:proofErr w:type="spellEnd"/>
      <w:r w:rsidRPr="001A4188">
        <w:rPr>
          <w:rFonts w:ascii="Cambria" w:hAnsi="Cambria"/>
          <w:sz w:val="24"/>
          <w:szCs w:val="24"/>
        </w:rPr>
        <w:t>);</w:t>
      </w:r>
    </w:p>
    <w:p w:rsidR="00E14568" w:rsidRPr="001A4188" w:rsidRDefault="00E14568" w:rsidP="00E14568">
      <w:pPr>
        <w:spacing w:after="0" w:line="240" w:lineRule="auto"/>
        <w:rPr>
          <w:rFonts w:ascii="Cambria" w:hAnsi="Cambria"/>
          <w:sz w:val="24"/>
          <w:szCs w:val="24"/>
        </w:rPr>
      </w:pPr>
      <w:proofErr w:type="spellStart"/>
      <w:r w:rsidRPr="001A4188">
        <w:rPr>
          <w:rFonts w:ascii="Cambria" w:hAnsi="Cambria"/>
          <w:sz w:val="24"/>
          <w:szCs w:val="24"/>
        </w:rPr>
        <w:t>Личковска</w:t>
      </w:r>
      <w:r w:rsidR="00FB7F49" w:rsidRPr="001A4188">
        <w:rPr>
          <w:rFonts w:ascii="Cambria" w:hAnsi="Cambria"/>
          <w:sz w:val="24"/>
          <w:szCs w:val="24"/>
        </w:rPr>
        <w:t>я</w:t>
      </w:r>
      <w:proofErr w:type="spellEnd"/>
      <w:r w:rsidRPr="001A4188">
        <w:rPr>
          <w:rFonts w:ascii="Cambria" w:hAnsi="Cambria"/>
          <w:sz w:val="24"/>
          <w:szCs w:val="24"/>
        </w:rPr>
        <w:t xml:space="preserve"> Оксана </w:t>
      </w:r>
      <w:proofErr w:type="spellStart"/>
      <w:r w:rsidRPr="001A4188">
        <w:rPr>
          <w:rFonts w:ascii="Cambria" w:hAnsi="Cambria"/>
          <w:sz w:val="24"/>
          <w:szCs w:val="24"/>
        </w:rPr>
        <w:t>Рейнгольд</w:t>
      </w:r>
      <w:r w:rsidR="00FB7F49" w:rsidRPr="001A4188">
        <w:rPr>
          <w:rFonts w:ascii="Cambria" w:hAnsi="Cambria"/>
          <w:sz w:val="24"/>
          <w:szCs w:val="24"/>
        </w:rPr>
        <w:t>о</w:t>
      </w:r>
      <w:r w:rsidRPr="001A4188">
        <w:rPr>
          <w:rFonts w:ascii="Cambria" w:hAnsi="Cambria"/>
          <w:sz w:val="24"/>
          <w:szCs w:val="24"/>
        </w:rPr>
        <w:t>вна</w:t>
      </w:r>
      <w:proofErr w:type="spellEnd"/>
      <w:r w:rsidRPr="001A4188">
        <w:rPr>
          <w:rFonts w:ascii="Cambria" w:hAnsi="Cambria"/>
          <w:sz w:val="24"/>
          <w:szCs w:val="24"/>
        </w:rPr>
        <w:t xml:space="preserve"> (</w:t>
      </w:r>
      <w:proofErr w:type="spellStart"/>
      <w:r w:rsidRPr="001A4188">
        <w:rPr>
          <w:rFonts w:ascii="Cambria" w:hAnsi="Cambria"/>
          <w:sz w:val="24"/>
          <w:szCs w:val="24"/>
        </w:rPr>
        <w:t>lychkovska@mail.ru</w:t>
      </w:r>
      <w:proofErr w:type="spellEnd"/>
      <w:r w:rsidRPr="001A4188">
        <w:rPr>
          <w:rFonts w:ascii="Cambria" w:hAnsi="Cambria"/>
          <w:sz w:val="24"/>
          <w:szCs w:val="24"/>
        </w:rPr>
        <w:t>);</w:t>
      </w:r>
    </w:p>
    <w:p w:rsidR="00E14568" w:rsidRPr="001A4188" w:rsidRDefault="00FB7F49" w:rsidP="00E14568">
      <w:pPr>
        <w:spacing w:after="0" w:line="240" w:lineRule="auto"/>
        <w:rPr>
          <w:rFonts w:ascii="Cambria" w:hAnsi="Cambria"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t>Попков Васили</w:t>
      </w:r>
      <w:r w:rsidR="00E14568" w:rsidRPr="001A4188">
        <w:rPr>
          <w:rFonts w:ascii="Cambria" w:hAnsi="Cambria"/>
          <w:sz w:val="24"/>
          <w:szCs w:val="24"/>
        </w:rPr>
        <w:t>й Васил</w:t>
      </w:r>
      <w:r w:rsidRPr="001A4188">
        <w:rPr>
          <w:rFonts w:ascii="Cambria" w:hAnsi="Cambria"/>
          <w:sz w:val="24"/>
          <w:szCs w:val="24"/>
        </w:rPr>
        <w:t>ье</w:t>
      </w:r>
      <w:r w:rsidR="00E14568" w:rsidRPr="001A4188">
        <w:rPr>
          <w:rFonts w:ascii="Cambria" w:hAnsi="Cambria"/>
          <w:sz w:val="24"/>
          <w:szCs w:val="24"/>
        </w:rPr>
        <w:t>вич (</w:t>
      </w:r>
      <w:hyperlink r:id="rId11" w:history="1">
        <w:r w:rsidR="00E14568" w:rsidRPr="001A4188">
          <w:rPr>
            <w:rStyle w:val="a3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vpopkov@inbox.ru</w:t>
        </w:r>
      </w:hyperlink>
      <w:r w:rsidR="00E14568" w:rsidRPr="001A4188">
        <w:rPr>
          <w:rFonts w:ascii="Cambria" w:hAnsi="Cambria"/>
          <w:sz w:val="24"/>
          <w:szCs w:val="24"/>
        </w:rPr>
        <w:t>).</w:t>
      </w:r>
    </w:p>
    <w:p w:rsidR="00E14568" w:rsidRPr="001A4188" w:rsidRDefault="00E14568" w:rsidP="00E14568">
      <w:pPr>
        <w:spacing w:after="0" w:line="240" w:lineRule="auto"/>
        <w:jc w:val="right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sz w:val="24"/>
          <w:szCs w:val="24"/>
        </w:rPr>
        <w:br w:type="page"/>
      </w:r>
      <w:r w:rsidRPr="001A4188">
        <w:rPr>
          <w:rFonts w:ascii="Cambria" w:hAnsi="Cambria"/>
          <w:i/>
          <w:sz w:val="24"/>
          <w:szCs w:val="24"/>
        </w:rPr>
        <w:lastRenderedPageBreak/>
        <w:t xml:space="preserve"> </w:t>
      </w:r>
    </w:p>
    <w:p w:rsidR="00E14568" w:rsidRPr="001A4188" w:rsidRDefault="00E14568" w:rsidP="00E14568"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aps/>
          <w:sz w:val="24"/>
          <w:szCs w:val="24"/>
        </w:rPr>
      </w:pPr>
      <w:r w:rsidRPr="001A4188">
        <w:rPr>
          <w:rFonts w:ascii="Cambria" w:hAnsi="Cambria"/>
          <w:b/>
          <w:bCs/>
          <w:caps/>
          <w:sz w:val="24"/>
          <w:szCs w:val="24"/>
        </w:rPr>
        <w:t>ЗАЯВКА</w:t>
      </w:r>
    </w:p>
    <w:p w:rsidR="00E14568" w:rsidRPr="001A4188" w:rsidRDefault="00E14568" w:rsidP="00E14568">
      <w:pPr>
        <w:shd w:val="clear" w:color="auto" w:fill="FFFFFF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на участ</w:t>
      </w:r>
      <w:r w:rsidR="001A4188" w:rsidRPr="001A4188">
        <w:rPr>
          <w:rFonts w:ascii="Cambria" w:hAnsi="Cambria"/>
          <w:b/>
          <w:sz w:val="24"/>
          <w:szCs w:val="24"/>
        </w:rPr>
        <w:t>ие</w:t>
      </w:r>
      <w:r w:rsidRPr="001A4188">
        <w:rPr>
          <w:rFonts w:ascii="Cambria" w:hAnsi="Cambria"/>
          <w:b/>
          <w:sz w:val="24"/>
          <w:szCs w:val="24"/>
        </w:rPr>
        <w:t xml:space="preserve"> </w:t>
      </w:r>
      <w:r w:rsidR="001A4188" w:rsidRPr="001A4188">
        <w:rPr>
          <w:rFonts w:ascii="Cambria" w:hAnsi="Cambria"/>
          <w:b/>
          <w:sz w:val="24"/>
          <w:szCs w:val="24"/>
        </w:rPr>
        <w:t>в</w:t>
      </w:r>
      <w:r w:rsidRPr="001A4188">
        <w:rPr>
          <w:rFonts w:ascii="Cambria" w:hAnsi="Cambria"/>
          <w:b/>
          <w:sz w:val="24"/>
          <w:szCs w:val="24"/>
        </w:rPr>
        <w:t xml:space="preserve"> робот</w:t>
      </w:r>
      <w:r w:rsidR="001A4188" w:rsidRPr="001A4188">
        <w:rPr>
          <w:rFonts w:ascii="Cambria" w:hAnsi="Cambria"/>
          <w:b/>
          <w:sz w:val="24"/>
          <w:szCs w:val="24"/>
        </w:rPr>
        <w:t>е</w:t>
      </w:r>
      <w:r w:rsidRPr="001A4188">
        <w:rPr>
          <w:rFonts w:ascii="Cambria" w:hAnsi="Cambria"/>
          <w:b/>
          <w:sz w:val="24"/>
          <w:szCs w:val="24"/>
        </w:rPr>
        <w:t xml:space="preserve"> м</w:t>
      </w:r>
      <w:r w:rsidR="001A4188" w:rsidRPr="001A4188">
        <w:rPr>
          <w:rFonts w:ascii="Cambria" w:hAnsi="Cambria"/>
          <w:b/>
          <w:sz w:val="24"/>
          <w:szCs w:val="24"/>
        </w:rPr>
        <w:t>еждународной конференции</w:t>
      </w:r>
      <w:r w:rsidRPr="001A4188">
        <w:rPr>
          <w:rFonts w:ascii="Cambria" w:hAnsi="Cambria"/>
          <w:b/>
          <w:sz w:val="24"/>
          <w:szCs w:val="24"/>
        </w:rPr>
        <w:t xml:space="preserve"> </w:t>
      </w:r>
    </w:p>
    <w:p w:rsidR="001A4188" w:rsidRPr="001A4188" w:rsidRDefault="001A4188" w:rsidP="001A4188">
      <w:pPr>
        <w:shd w:val="clear" w:color="auto" w:fill="FFFFFF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1A4188" w:rsidRPr="001A4188" w:rsidRDefault="001A4188" w:rsidP="001A4188">
      <w:pPr>
        <w:shd w:val="clear" w:color="auto" w:fill="FFFFFF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СОЦИАЛЬНЫЕ И ПОЛИТИЧЕСКИЕ ТРАНСФОРМАЦИИ</w:t>
      </w:r>
    </w:p>
    <w:p w:rsidR="001A4188" w:rsidRPr="001A4188" w:rsidRDefault="001A4188" w:rsidP="001A4188">
      <w:pPr>
        <w:shd w:val="clear" w:color="auto" w:fill="FFFFFF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В ВОСТОЧНОЙ И ЦЕНТРАЛЬНОЙ ЕВРОПЕ (1917 - 2017 ГГ.):</w:t>
      </w:r>
    </w:p>
    <w:p w:rsidR="001A4188" w:rsidRPr="001A4188" w:rsidRDefault="001A4188" w:rsidP="001A4188">
      <w:pPr>
        <w:shd w:val="clear" w:color="auto" w:fill="FFFFFF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ФАКТОРЫ, ДОСТИЖЕНИЯ, ПРОБЛЕМЫ</w:t>
      </w:r>
    </w:p>
    <w:p w:rsidR="00E14568" w:rsidRPr="001A4188" w:rsidRDefault="001A4188" w:rsidP="001A4188">
      <w:pPr>
        <w:shd w:val="clear" w:color="auto" w:fill="FFFFFF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1A4188">
        <w:rPr>
          <w:rFonts w:ascii="Cambria" w:hAnsi="Cambria"/>
          <w:b/>
          <w:sz w:val="24"/>
          <w:szCs w:val="24"/>
        </w:rPr>
        <w:t>28-29 июня 2017 года</w:t>
      </w:r>
    </w:p>
    <w:p w:rsidR="00E14568" w:rsidRPr="001A4188" w:rsidRDefault="00E14568" w:rsidP="00E14568"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i/>
          <w:iCs/>
          <w:sz w:val="24"/>
          <w:szCs w:val="24"/>
        </w:rPr>
      </w:pPr>
    </w:p>
    <w:tbl>
      <w:tblPr>
        <w:tblW w:w="0" w:type="auto"/>
        <w:tblInd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10"/>
      </w:tblGrid>
      <w:tr w:rsidR="00E14568" w:rsidRPr="001A4188" w:rsidTr="0074331E">
        <w:trPr>
          <w:trHeight w:val="2840"/>
        </w:trPr>
        <w:tc>
          <w:tcPr>
            <w:tcW w:w="241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4188">
              <w:rPr>
                <w:rFonts w:ascii="Cambria" w:hAnsi="Cambria"/>
                <w:sz w:val="24"/>
                <w:szCs w:val="24"/>
              </w:rPr>
              <w:t>фото автора</w:t>
            </w: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 xml:space="preserve">(портрет) </w:t>
            </w: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1A4188">
              <w:rPr>
                <w:rFonts w:ascii="Cambria" w:hAnsi="Cambria"/>
                <w:sz w:val="24"/>
                <w:szCs w:val="24"/>
              </w:rPr>
              <w:t>розм</w:t>
            </w:r>
            <w:r w:rsidR="001A4188" w:rsidRPr="001A4188">
              <w:rPr>
                <w:rFonts w:ascii="Cambria" w:hAnsi="Cambria"/>
                <w:sz w:val="24"/>
                <w:szCs w:val="24"/>
              </w:rPr>
              <w:t>е</w:t>
            </w:r>
            <w:r w:rsidRPr="001A4188">
              <w:rPr>
                <w:rFonts w:ascii="Cambria" w:hAnsi="Cambria"/>
                <w:sz w:val="24"/>
                <w:szCs w:val="24"/>
              </w:rPr>
              <w:t>р</w:t>
            </w:r>
            <w:proofErr w:type="spellEnd"/>
            <w:r w:rsidRPr="001A4188">
              <w:rPr>
                <w:rFonts w:ascii="Cambria" w:hAnsi="Cambria"/>
                <w:sz w:val="24"/>
                <w:szCs w:val="24"/>
              </w:rPr>
              <w:t xml:space="preserve"> 3х4</w:t>
            </w: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A4188">
              <w:rPr>
                <w:rFonts w:ascii="Cambria" w:hAnsi="Cambria"/>
                <w:sz w:val="24"/>
                <w:szCs w:val="24"/>
              </w:rPr>
              <w:t>формат</w:t>
            </w:r>
            <w:r w:rsidRPr="001A4188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proofErr w:type="spellStart"/>
            <w:r w:rsidRPr="001A4188">
              <w:rPr>
                <w:rFonts w:ascii="Cambria" w:hAnsi="Cambria"/>
                <w:b/>
                <w:sz w:val="24"/>
                <w:szCs w:val="24"/>
              </w:rPr>
              <w:t>jpg</w:t>
            </w:r>
            <w:proofErr w:type="spellEnd"/>
          </w:p>
          <w:p w:rsidR="00E14568" w:rsidRPr="001A4188" w:rsidRDefault="00E14568" w:rsidP="00EB253A">
            <w:pPr>
              <w:spacing w:after="0" w:line="240" w:lineRule="auto"/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E14568" w:rsidRPr="001A4188" w:rsidRDefault="00E14568" w:rsidP="00E14568"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52"/>
        <w:gridCol w:w="7030"/>
      </w:tblGrid>
      <w:tr w:rsidR="00E14568" w:rsidRPr="001A4188" w:rsidTr="00EB253A">
        <w:tc>
          <w:tcPr>
            <w:tcW w:w="3652" w:type="dxa"/>
          </w:tcPr>
          <w:p w:rsidR="00E14568" w:rsidRPr="001A4188" w:rsidRDefault="001A418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Фамилия, имя, отчество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E14568" w:rsidP="001A418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Нау</w:t>
            </w:r>
            <w:r w:rsidR="001A4188" w:rsidRPr="001A4188">
              <w:rPr>
                <w:rFonts w:ascii="Cambria" w:hAnsi="Cambria"/>
                <w:b/>
                <w:sz w:val="24"/>
                <w:szCs w:val="24"/>
              </w:rPr>
              <w:t>чная степень, ученое звание</w:t>
            </w: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1A418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Должность и место работа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74331E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Контактный</w:t>
            </w:r>
            <w:r w:rsidR="00E14568" w:rsidRPr="001A4188">
              <w:rPr>
                <w:rFonts w:ascii="Cambria" w:hAnsi="Cambria"/>
                <w:b/>
                <w:sz w:val="24"/>
                <w:szCs w:val="24"/>
              </w:rPr>
              <w:t xml:space="preserve"> телефон 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1A4188">
              <w:rPr>
                <w:rFonts w:ascii="Cambria" w:hAnsi="Cambria"/>
                <w:b/>
                <w:sz w:val="24"/>
                <w:szCs w:val="24"/>
              </w:rPr>
              <w:t>E-mail</w:t>
            </w:r>
            <w:proofErr w:type="spellEnd"/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1A418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 xml:space="preserve">Потребность в технических средствах 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1A4188" w:rsidP="001A418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Потребность в бронировании отеля / общежития</w:t>
            </w: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1A418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Название доклада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74331E" w:rsidP="001A418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Выбранное</w:t>
            </w:r>
            <w:r w:rsidR="001A4188" w:rsidRPr="001A4188">
              <w:rPr>
                <w:rFonts w:ascii="Cambria" w:hAnsi="Cambria"/>
                <w:b/>
                <w:sz w:val="24"/>
                <w:szCs w:val="24"/>
              </w:rPr>
              <w:t xml:space="preserve"> направление выступления</w:t>
            </w:r>
            <w:r w:rsidR="00E14568" w:rsidRPr="001A4188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E14568" w:rsidRPr="001A4188">
              <w:rPr>
                <w:rFonts w:ascii="Cambria" w:hAnsi="Cambria"/>
                <w:sz w:val="24"/>
                <w:szCs w:val="24"/>
              </w:rPr>
              <w:t>(</w:t>
            </w:r>
            <w:r w:rsidR="001A4188" w:rsidRPr="001A4188">
              <w:rPr>
                <w:rFonts w:ascii="Cambria" w:hAnsi="Cambria"/>
                <w:sz w:val="24"/>
                <w:szCs w:val="24"/>
              </w:rPr>
              <w:t>оставить</w:t>
            </w:r>
            <w:r w:rsidR="00E14568" w:rsidRPr="001A4188">
              <w:rPr>
                <w:rFonts w:ascii="Cambria" w:hAnsi="Cambria"/>
                <w:sz w:val="24"/>
                <w:szCs w:val="24"/>
              </w:rPr>
              <w:t xml:space="preserve"> один)</w:t>
            </w: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rPr>
                <w:rFonts w:ascii="Cambria" w:hAnsi="Cambria" w:cs="Aharoni"/>
                <w:sz w:val="24"/>
                <w:szCs w:val="24"/>
                <w:lang w:bidi="he-IL"/>
              </w:rPr>
            </w:pPr>
            <w:r w:rsidRPr="001A4188">
              <w:rPr>
                <w:rFonts w:ascii="Cambria" w:hAnsi="Cambria" w:cs="Aharoni"/>
                <w:sz w:val="24"/>
                <w:szCs w:val="24"/>
                <w:lang w:bidi="he-IL"/>
              </w:rPr>
              <w:t xml:space="preserve">І. </w:t>
            </w:r>
            <w:r w:rsidR="001A4188" w:rsidRPr="001A4188">
              <w:rPr>
                <w:rFonts w:ascii="Cambria" w:hAnsi="Cambria" w:cs="Aharoni"/>
                <w:sz w:val="24"/>
                <w:szCs w:val="24"/>
                <w:lang w:bidi="he-IL"/>
              </w:rPr>
              <w:t>Методология и методы исследования социальных трансформаций.</w:t>
            </w:r>
          </w:p>
          <w:p w:rsidR="00E14568" w:rsidRPr="001A4188" w:rsidRDefault="00E14568" w:rsidP="00EB253A">
            <w:pPr>
              <w:spacing w:after="0" w:line="240" w:lineRule="auto"/>
              <w:rPr>
                <w:rFonts w:ascii="Cambria" w:hAnsi="Cambria" w:cs="Aharoni"/>
                <w:sz w:val="24"/>
                <w:szCs w:val="24"/>
                <w:lang w:bidi="he-IL"/>
              </w:rPr>
            </w:pPr>
            <w:r w:rsidRPr="001A4188">
              <w:rPr>
                <w:rFonts w:ascii="Cambria" w:hAnsi="Cambria" w:cs="Aharoni"/>
                <w:sz w:val="24"/>
                <w:szCs w:val="24"/>
                <w:lang w:bidi="he-IL"/>
              </w:rPr>
              <w:t xml:space="preserve">ІІ. </w:t>
            </w:r>
            <w:r w:rsidR="001A4188" w:rsidRPr="001A4188">
              <w:rPr>
                <w:rFonts w:ascii="Cambria" w:hAnsi="Cambria" w:cs="Aharoni"/>
                <w:sz w:val="24"/>
                <w:szCs w:val="24"/>
                <w:lang w:bidi="he-IL"/>
              </w:rPr>
              <w:t>Региональные трансформации: социальные практики и политическое управление.</w:t>
            </w:r>
          </w:p>
          <w:p w:rsidR="00E14568" w:rsidRPr="001A4188" w:rsidRDefault="00E14568" w:rsidP="00EB253A">
            <w:pPr>
              <w:spacing w:after="0" w:line="240" w:lineRule="auto"/>
              <w:rPr>
                <w:rFonts w:ascii="Cambria" w:hAnsi="Cambria" w:cs="Aharoni"/>
                <w:b/>
                <w:sz w:val="24"/>
                <w:szCs w:val="24"/>
                <w:lang w:bidi="he-IL"/>
              </w:rPr>
            </w:pPr>
          </w:p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14568" w:rsidRPr="001A4188" w:rsidTr="00EB253A">
        <w:tc>
          <w:tcPr>
            <w:tcW w:w="3652" w:type="dxa"/>
          </w:tcPr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РЕЗЮМЕ (</w:t>
            </w:r>
            <w:proofErr w:type="gramStart"/>
            <w:r w:rsidRPr="001A4188">
              <w:rPr>
                <w:rFonts w:ascii="Cambria" w:hAnsi="Cambria"/>
                <w:b/>
                <w:sz w:val="24"/>
                <w:szCs w:val="24"/>
              </w:rPr>
              <w:t>А</w:t>
            </w:r>
            <w:proofErr w:type="gramEnd"/>
            <w:r w:rsidRPr="001A4188">
              <w:rPr>
                <w:rFonts w:ascii="Cambria" w:hAnsi="Cambria"/>
                <w:b/>
                <w:sz w:val="24"/>
                <w:szCs w:val="24"/>
              </w:rPr>
              <w:t xml:space="preserve">BSTRACT) 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1A4188">
              <w:rPr>
                <w:rFonts w:ascii="Cambria" w:hAnsi="Cambria"/>
                <w:b/>
                <w:sz w:val="24"/>
                <w:szCs w:val="24"/>
              </w:rPr>
              <w:t>1500 – 2000 тис</w:t>
            </w:r>
            <w:proofErr w:type="gramStart"/>
            <w:r w:rsidRPr="001A4188">
              <w:rPr>
                <w:rFonts w:ascii="Cambria" w:hAnsi="Cambria"/>
                <w:b/>
                <w:sz w:val="24"/>
                <w:szCs w:val="24"/>
              </w:rPr>
              <w:t>.</w:t>
            </w:r>
            <w:proofErr w:type="gramEnd"/>
            <w:r w:rsidRPr="001A4188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proofErr w:type="gramStart"/>
            <w:r w:rsidRPr="001A4188">
              <w:rPr>
                <w:rFonts w:ascii="Cambria" w:hAnsi="Cambria"/>
                <w:b/>
                <w:sz w:val="24"/>
                <w:szCs w:val="24"/>
              </w:rPr>
              <w:t>з</w:t>
            </w:r>
            <w:proofErr w:type="gramEnd"/>
            <w:r w:rsidRPr="001A4188">
              <w:rPr>
                <w:rFonts w:ascii="Cambria" w:hAnsi="Cambria"/>
                <w:b/>
                <w:sz w:val="24"/>
                <w:szCs w:val="24"/>
              </w:rPr>
              <w:t>нак</w:t>
            </w:r>
            <w:r w:rsidR="001A4188" w:rsidRPr="001A4188">
              <w:rPr>
                <w:rFonts w:ascii="Cambria" w:hAnsi="Cambria"/>
                <w:b/>
                <w:sz w:val="24"/>
                <w:szCs w:val="24"/>
              </w:rPr>
              <w:t>о</w:t>
            </w:r>
            <w:r w:rsidRPr="001A4188">
              <w:rPr>
                <w:rFonts w:ascii="Cambria" w:hAnsi="Cambria"/>
                <w:b/>
                <w:sz w:val="24"/>
                <w:szCs w:val="24"/>
              </w:rPr>
              <w:t xml:space="preserve">в </w:t>
            </w:r>
            <w:r w:rsidR="001A4188" w:rsidRPr="001A4188">
              <w:rPr>
                <w:rFonts w:ascii="Cambria" w:hAnsi="Cambria"/>
                <w:b/>
                <w:sz w:val="24"/>
                <w:szCs w:val="24"/>
              </w:rPr>
              <w:t>с учетом пробелов.</w:t>
            </w:r>
          </w:p>
          <w:p w:rsidR="00E14568" w:rsidRPr="001A4188" w:rsidRDefault="00E14568" w:rsidP="00EB253A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030" w:type="dxa"/>
          </w:tcPr>
          <w:p w:rsidR="00E14568" w:rsidRPr="001A4188" w:rsidRDefault="00E14568" w:rsidP="00EB253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E14568" w:rsidRPr="001A4188" w:rsidRDefault="00E14568" w:rsidP="00E14568">
      <w:pPr>
        <w:shd w:val="clear" w:color="auto" w:fill="FFFFFF"/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sectPr w:rsidR="00E14568" w:rsidRPr="001A4188" w:rsidSect="001D40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57B05"/>
    <w:multiLevelType w:val="hybridMultilevel"/>
    <w:tmpl w:val="7238399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60F31561"/>
    <w:multiLevelType w:val="hybridMultilevel"/>
    <w:tmpl w:val="AA1EC84E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4568"/>
    <w:rsid w:val="001A4188"/>
    <w:rsid w:val="004915F2"/>
    <w:rsid w:val="0074331E"/>
    <w:rsid w:val="00A52DA4"/>
    <w:rsid w:val="00B9039D"/>
    <w:rsid w:val="00CB60C4"/>
    <w:rsid w:val="00E14568"/>
    <w:rsid w:val="00FB767C"/>
    <w:rsid w:val="00FB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14568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14568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4568"/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pple-converted-space">
    <w:name w:val="apple-converted-space"/>
    <w:basedOn w:val="a0"/>
    <w:rsid w:val="00E14568"/>
    <w:rPr>
      <w:rFonts w:cs="Times New Roman"/>
    </w:rPr>
  </w:style>
  <w:style w:type="paragraph" w:styleId="a4">
    <w:name w:val="List Paragraph"/>
    <w:basedOn w:val="a"/>
    <w:uiPriority w:val="34"/>
    <w:qFormat/>
    <w:rsid w:val="004915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vpopkov@inbo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rusylovska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E4680-1F5E-4100-82F3-08978888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2016-11-28T19:01:00Z</dcterms:created>
  <dcterms:modified xsi:type="dcterms:W3CDTF">2016-11-28T20:04:00Z</dcterms:modified>
</cp:coreProperties>
</file>